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76DDEF" w14:textId="176D7027" w:rsidR="00CD2226" w:rsidRPr="0026778F" w:rsidRDefault="00CD2226" w:rsidP="0026778F">
      <w:pPr>
        <w:pStyle w:val="IntenseQuote"/>
        <w:pBdr>
          <w:bottom w:val="single" w:sz="4" w:space="4" w:color="auto"/>
        </w:pBdr>
        <w:spacing w:before="0" w:after="0"/>
        <w:ind w:left="0"/>
        <w:rPr>
          <w:rStyle w:val="Strong"/>
          <w:rFonts w:ascii="Calibri Light" w:hAnsi="Calibri Light" w:cs="Calibri Light"/>
          <w:b/>
          <w:color w:val="auto"/>
          <w:sz w:val="28"/>
          <w:szCs w:val="28"/>
        </w:rPr>
      </w:pPr>
      <w:r w:rsidRPr="0026778F">
        <w:rPr>
          <w:rStyle w:val="Strong"/>
          <w:rFonts w:ascii="Calibri Light" w:hAnsi="Calibri Light" w:cs="Calibri Light"/>
          <w:b/>
          <w:color w:val="auto"/>
          <w:sz w:val="28"/>
          <w:szCs w:val="28"/>
        </w:rPr>
        <w:t xml:space="preserve">Gunbower </w:t>
      </w:r>
      <w:r w:rsidR="002D6C4B" w:rsidRPr="0026778F">
        <w:rPr>
          <w:rStyle w:val="Strong"/>
          <w:rFonts w:ascii="Calibri Light" w:hAnsi="Calibri Light" w:cs="Calibri Light"/>
          <w:b/>
          <w:color w:val="auto"/>
          <w:sz w:val="28"/>
          <w:szCs w:val="28"/>
        </w:rPr>
        <w:t xml:space="preserve">Creek Flow </w:t>
      </w:r>
      <w:r w:rsidR="00752211">
        <w:rPr>
          <w:rStyle w:val="Strong"/>
          <w:rFonts w:ascii="Calibri Light" w:hAnsi="Calibri Light" w:cs="Calibri Light"/>
          <w:b/>
          <w:color w:val="auto"/>
          <w:sz w:val="28"/>
          <w:szCs w:val="28"/>
        </w:rPr>
        <w:t>Investigations</w:t>
      </w:r>
      <w:r w:rsidRPr="0026778F">
        <w:rPr>
          <w:rStyle w:val="Strong"/>
          <w:rFonts w:ascii="Calibri Light" w:hAnsi="Calibri Light" w:cs="Calibri Light"/>
          <w:b/>
          <w:color w:val="auto"/>
          <w:sz w:val="28"/>
          <w:szCs w:val="28"/>
        </w:rPr>
        <w:t xml:space="preserve"> Community Group</w:t>
      </w:r>
    </w:p>
    <w:p w14:paraId="290B3735" w14:textId="38D467C4" w:rsidR="00CD2226" w:rsidRPr="0026778F" w:rsidRDefault="00CD2226" w:rsidP="0026778F">
      <w:pPr>
        <w:pStyle w:val="IntenseQuote"/>
        <w:pBdr>
          <w:bottom w:val="single" w:sz="4" w:space="4" w:color="auto"/>
        </w:pBdr>
        <w:spacing w:before="0" w:after="0"/>
        <w:ind w:left="0"/>
        <w:rPr>
          <w:rFonts w:ascii="Calibri Light" w:hAnsi="Calibri Light" w:cs="Calibri Light"/>
          <w:b w:val="0"/>
          <w:color w:val="auto"/>
          <w:sz w:val="28"/>
          <w:szCs w:val="28"/>
        </w:rPr>
      </w:pPr>
      <w:r w:rsidRPr="0026778F">
        <w:rPr>
          <w:rStyle w:val="TextBoldCharChar"/>
          <w:rFonts w:ascii="Calibri Light" w:hAnsi="Calibri Light" w:cs="Calibri Light"/>
          <w:b/>
          <w:color w:val="auto"/>
          <w:sz w:val="28"/>
          <w:szCs w:val="28"/>
        </w:rPr>
        <w:t>Expression of Interest form</w:t>
      </w:r>
    </w:p>
    <w:p w14:paraId="55E8661A" w14:textId="77777777" w:rsidR="00CD2226" w:rsidRPr="002D6C4B" w:rsidRDefault="00CD2226" w:rsidP="00CD2226">
      <w:pPr>
        <w:pStyle w:val="Heading3"/>
        <w:rPr>
          <w:rStyle w:val="TextBoldCharChar"/>
          <w:rFonts w:ascii="Calibri Light" w:hAnsi="Calibri Light" w:cs="Calibri Light"/>
          <w:sz w:val="22"/>
          <w:szCs w:val="22"/>
          <w:highlight w:val="yellow"/>
        </w:rPr>
      </w:pPr>
    </w:p>
    <w:p w14:paraId="6C1A8BFF" w14:textId="29A3CA71" w:rsidR="00CD2226" w:rsidRPr="0026778F" w:rsidRDefault="00CD2226" w:rsidP="0026778F">
      <w:pPr>
        <w:pStyle w:val="Heading3"/>
        <w:rPr>
          <w:rStyle w:val="TextBoldCharChar"/>
          <w:rFonts w:ascii="Calibri Light" w:hAnsi="Calibri Light" w:cs="Calibri Light"/>
          <w:sz w:val="22"/>
          <w:szCs w:val="22"/>
        </w:rPr>
      </w:pPr>
      <w:r w:rsidRPr="002D6C4B">
        <w:rPr>
          <w:rStyle w:val="TextBoldCharChar"/>
          <w:rFonts w:ascii="Calibri Light" w:hAnsi="Calibri Light" w:cs="Calibri Light"/>
          <w:sz w:val="22"/>
          <w:szCs w:val="22"/>
        </w:rPr>
        <w:t xml:space="preserve">Background </w:t>
      </w:r>
    </w:p>
    <w:p w14:paraId="019F5236" w14:textId="587E4B08" w:rsidR="002D6C4B" w:rsidRPr="002D6C4B" w:rsidRDefault="002D6C4B" w:rsidP="002D6C4B">
      <w:pPr>
        <w:pStyle w:val="CommentText"/>
        <w:spacing w:after="240"/>
        <w:rPr>
          <w:rFonts w:ascii="Calibri Light" w:hAnsi="Calibri Light" w:cs="Calibri Light"/>
          <w:sz w:val="22"/>
          <w:szCs w:val="22"/>
          <w:lang w:val="en-US"/>
        </w:rPr>
      </w:pPr>
      <w:r w:rsidRPr="002D6C4B">
        <w:rPr>
          <w:rFonts w:ascii="Calibri Light" w:hAnsi="Calibri Light" w:cs="Calibri Light"/>
          <w:sz w:val="22"/>
          <w:szCs w:val="22"/>
          <w:lang w:val="en-US"/>
        </w:rPr>
        <w:t xml:space="preserve">The North Central Catchment Management Authority (CMA) and Goulburn-Murray Water (GMW) are investigating </w:t>
      </w:r>
      <w:r w:rsidRPr="002D6C4B">
        <w:rPr>
          <w:rFonts w:ascii="Calibri Light" w:hAnsi="Calibri Light" w:cs="Calibri Light"/>
          <w:sz w:val="22"/>
          <w:szCs w:val="22"/>
        </w:rPr>
        <w:t xml:space="preserve">the flow constraints along the Gunbower Creek and potential options to </w:t>
      </w:r>
      <w:r w:rsidR="006D190D">
        <w:rPr>
          <w:rFonts w:ascii="Calibri Light" w:hAnsi="Calibri Light" w:cs="Calibri Light"/>
          <w:sz w:val="22"/>
          <w:szCs w:val="22"/>
        </w:rPr>
        <w:t>address</w:t>
      </w:r>
      <w:r w:rsidRPr="002D6C4B">
        <w:rPr>
          <w:rFonts w:ascii="Calibri Light" w:hAnsi="Calibri Light" w:cs="Calibri Light"/>
          <w:sz w:val="22"/>
          <w:szCs w:val="22"/>
        </w:rPr>
        <w:t xml:space="preserve"> these constraints through </w:t>
      </w:r>
      <w:r w:rsidRPr="002D6C4B">
        <w:rPr>
          <w:rFonts w:ascii="Calibri Light" w:hAnsi="Calibri Light" w:cs="Calibri Light"/>
          <w:i/>
          <w:sz w:val="22"/>
          <w:szCs w:val="22"/>
        </w:rPr>
        <w:t xml:space="preserve">The Living Murray (TLM) Environmental Works and Measures Program Stage Two Project (The </w:t>
      </w:r>
      <w:r w:rsidR="00E75EE7">
        <w:rPr>
          <w:rFonts w:ascii="Calibri Light" w:hAnsi="Calibri Light" w:cs="Calibri Light"/>
          <w:i/>
          <w:sz w:val="22"/>
          <w:szCs w:val="22"/>
        </w:rPr>
        <w:t>p</w:t>
      </w:r>
      <w:r w:rsidRPr="002D6C4B">
        <w:rPr>
          <w:rFonts w:ascii="Calibri Light" w:hAnsi="Calibri Light" w:cs="Calibri Light"/>
          <w:i/>
          <w:sz w:val="22"/>
          <w:szCs w:val="22"/>
        </w:rPr>
        <w:t xml:space="preserve">roject). </w:t>
      </w:r>
      <w:r w:rsidRPr="002D6C4B">
        <w:rPr>
          <w:rFonts w:ascii="Calibri Light" w:hAnsi="Calibri Light" w:cs="Calibri Light"/>
          <w:sz w:val="22"/>
          <w:szCs w:val="22"/>
        </w:rPr>
        <w:t xml:space="preserve">The </w:t>
      </w:r>
      <w:r w:rsidR="00B85DD0">
        <w:rPr>
          <w:rFonts w:ascii="Calibri Light" w:hAnsi="Calibri Light" w:cs="Calibri Light"/>
          <w:sz w:val="22"/>
          <w:szCs w:val="22"/>
        </w:rPr>
        <w:t>p</w:t>
      </w:r>
      <w:r w:rsidRPr="002D6C4B">
        <w:rPr>
          <w:rFonts w:ascii="Calibri Light" w:hAnsi="Calibri Light" w:cs="Calibri Light"/>
          <w:sz w:val="22"/>
          <w:szCs w:val="22"/>
        </w:rPr>
        <w:t>roject</w:t>
      </w:r>
      <w:r w:rsidRPr="002D6C4B">
        <w:rPr>
          <w:rFonts w:ascii="Calibri Light" w:hAnsi="Calibri Light" w:cs="Calibri Light"/>
          <w:i/>
          <w:sz w:val="22"/>
          <w:szCs w:val="22"/>
        </w:rPr>
        <w:t xml:space="preserve"> </w:t>
      </w:r>
      <w:r w:rsidRPr="002D6C4B">
        <w:rPr>
          <w:rFonts w:ascii="Calibri Light" w:hAnsi="Calibri Light" w:cs="Calibri Light"/>
          <w:sz w:val="22"/>
          <w:szCs w:val="22"/>
        </w:rPr>
        <w:t>is about securing enough capacity in Gunbower Creek for everyone</w:t>
      </w:r>
      <w:r w:rsidRPr="002D6C4B">
        <w:rPr>
          <w:rFonts w:ascii="Calibri Light" w:hAnsi="Calibri Light" w:cs="Calibri Light"/>
          <w:i/>
          <w:sz w:val="22"/>
          <w:szCs w:val="22"/>
          <w:lang w:val="en-US"/>
        </w:rPr>
        <w:t>.</w:t>
      </w:r>
      <w:r w:rsidRPr="002D6C4B">
        <w:rPr>
          <w:rFonts w:ascii="Calibri Light" w:hAnsi="Calibri Light" w:cs="Calibri Light"/>
          <w:sz w:val="22"/>
          <w:szCs w:val="22"/>
          <w:lang w:val="en-US"/>
        </w:rPr>
        <w:t xml:space="preserve"> These investigations include work to be undertaken in 2019 by a </w:t>
      </w:r>
      <w:r w:rsidR="006D190D">
        <w:rPr>
          <w:rFonts w:ascii="Calibri Light" w:hAnsi="Calibri Light" w:cs="Calibri Light"/>
          <w:sz w:val="22"/>
          <w:szCs w:val="22"/>
          <w:lang w:val="en-US"/>
        </w:rPr>
        <w:t xml:space="preserve">team of specialist </w:t>
      </w:r>
      <w:r w:rsidRPr="002D6C4B">
        <w:rPr>
          <w:rFonts w:ascii="Calibri Light" w:hAnsi="Calibri Light" w:cs="Calibri Light"/>
          <w:sz w:val="22"/>
          <w:szCs w:val="22"/>
          <w:lang w:val="en-US"/>
        </w:rPr>
        <w:t>consultant</w:t>
      </w:r>
      <w:r w:rsidR="006D190D">
        <w:rPr>
          <w:rFonts w:ascii="Calibri Light" w:hAnsi="Calibri Light" w:cs="Calibri Light"/>
          <w:sz w:val="22"/>
          <w:szCs w:val="22"/>
          <w:lang w:val="en-US"/>
        </w:rPr>
        <w:t>s</w:t>
      </w:r>
      <w:r w:rsidRPr="002D6C4B">
        <w:rPr>
          <w:rFonts w:ascii="Calibri Light" w:hAnsi="Calibri Light" w:cs="Calibri Light"/>
          <w:sz w:val="22"/>
          <w:szCs w:val="22"/>
          <w:lang w:val="en-US"/>
        </w:rPr>
        <w:t xml:space="preserve">. </w:t>
      </w:r>
    </w:p>
    <w:p w14:paraId="3F90B24F" w14:textId="6FA2F3F5" w:rsidR="002D6C4B" w:rsidRPr="00CF57AF" w:rsidRDefault="002D6C4B" w:rsidP="0026778F">
      <w:pPr>
        <w:rPr>
          <w:rFonts w:ascii="Calibri Light" w:hAnsi="Calibri Light" w:cs="Calibri Light"/>
          <w:b/>
          <w:szCs w:val="22"/>
        </w:rPr>
      </w:pPr>
      <w:r w:rsidRPr="00CF57AF">
        <w:rPr>
          <w:rFonts w:ascii="Calibri Light" w:hAnsi="Calibri Light" w:cs="Calibri Light"/>
          <w:b/>
          <w:szCs w:val="22"/>
        </w:rPr>
        <w:t xml:space="preserve">The </w:t>
      </w:r>
      <w:r w:rsidR="006D190D">
        <w:rPr>
          <w:rFonts w:ascii="Calibri Light" w:hAnsi="Calibri Light" w:cs="Calibri Light"/>
          <w:b/>
          <w:szCs w:val="22"/>
        </w:rPr>
        <w:t xml:space="preserve">Gunbower Creek </w:t>
      </w:r>
      <w:r w:rsidRPr="00CF57AF">
        <w:rPr>
          <w:rFonts w:ascii="Calibri Light" w:hAnsi="Calibri Light" w:cs="Calibri Light"/>
          <w:b/>
          <w:szCs w:val="22"/>
        </w:rPr>
        <w:t xml:space="preserve">Flow </w:t>
      </w:r>
      <w:r w:rsidR="00752211">
        <w:rPr>
          <w:rFonts w:ascii="Calibri Light" w:hAnsi="Calibri Light" w:cs="Calibri Light"/>
          <w:b/>
          <w:szCs w:val="22"/>
        </w:rPr>
        <w:t>Investigations</w:t>
      </w:r>
      <w:r w:rsidRPr="00CF57AF">
        <w:rPr>
          <w:rFonts w:ascii="Calibri Light" w:hAnsi="Calibri Light" w:cs="Calibri Light"/>
          <w:b/>
          <w:szCs w:val="22"/>
        </w:rPr>
        <w:t xml:space="preserve"> Community Group</w:t>
      </w:r>
    </w:p>
    <w:p w14:paraId="4E40A600" w14:textId="41D6F29B" w:rsidR="002D6C4B" w:rsidRPr="002D6C4B" w:rsidRDefault="002D6C4B" w:rsidP="002D6C4B">
      <w:pPr>
        <w:spacing w:after="200" w:line="276" w:lineRule="auto"/>
        <w:rPr>
          <w:rFonts w:ascii="Calibri Light" w:hAnsi="Calibri Light" w:cs="Calibri Light"/>
          <w:szCs w:val="22"/>
        </w:rPr>
      </w:pPr>
      <w:r w:rsidRPr="002D6C4B">
        <w:rPr>
          <w:rFonts w:ascii="Calibri Light" w:hAnsi="Calibri Light" w:cs="Calibri Light"/>
          <w:szCs w:val="22"/>
        </w:rPr>
        <w:t xml:space="preserve">The </w:t>
      </w:r>
      <w:r w:rsidR="00246580">
        <w:rPr>
          <w:rFonts w:ascii="Calibri Light" w:hAnsi="Calibri Light" w:cs="Calibri Light"/>
          <w:szCs w:val="22"/>
        </w:rPr>
        <w:t xml:space="preserve">Gunbower Creek </w:t>
      </w:r>
      <w:r w:rsidRPr="002D6C4B">
        <w:rPr>
          <w:rFonts w:ascii="Calibri Light" w:hAnsi="Calibri Light" w:cs="Calibri Light"/>
          <w:szCs w:val="22"/>
        </w:rPr>
        <w:t xml:space="preserve">Flow </w:t>
      </w:r>
      <w:r w:rsidR="00752211">
        <w:rPr>
          <w:rFonts w:ascii="Calibri Light" w:hAnsi="Calibri Light" w:cs="Calibri Light"/>
          <w:szCs w:val="22"/>
        </w:rPr>
        <w:t>Investigations</w:t>
      </w:r>
      <w:r w:rsidRPr="002D6C4B">
        <w:rPr>
          <w:rFonts w:ascii="Calibri Light" w:hAnsi="Calibri Light" w:cs="Calibri Light"/>
          <w:szCs w:val="22"/>
        </w:rPr>
        <w:t xml:space="preserve"> Community Group (F</w:t>
      </w:r>
      <w:r w:rsidR="00752211">
        <w:rPr>
          <w:rFonts w:ascii="Calibri Light" w:hAnsi="Calibri Light" w:cs="Calibri Light"/>
          <w:szCs w:val="22"/>
        </w:rPr>
        <w:t>I</w:t>
      </w:r>
      <w:r w:rsidRPr="002D6C4B">
        <w:rPr>
          <w:rFonts w:ascii="Calibri Light" w:hAnsi="Calibri Light" w:cs="Calibri Light"/>
          <w:szCs w:val="22"/>
        </w:rPr>
        <w:t xml:space="preserve">CG) is a revised form of a pre-existing community group known as the Cockatoo Lagoon Community Working group (CWG). In early 2018, North Central CMA and GMW established the Cockatoo Lagoon CWG to provide community input into the options that were being investigated at the time, which potentially impacted Cockatoo Lagoon. These options involved changes to Thompsons Weir, a known flow constraint, and developing a plan to improve the health of Cockatoo Lagoon. The main role of the Cockatoo Lagoon CWG was to provide input to options being investigated and assist with the development of the environmental plan for the </w:t>
      </w:r>
      <w:r w:rsidR="00E75EE7">
        <w:rPr>
          <w:rFonts w:ascii="Calibri Light" w:hAnsi="Calibri Light" w:cs="Calibri Light"/>
          <w:szCs w:val="22"/>
        </w:rPr>
        <w:t>L</w:t>
      </w:r>
      <w:r w:rsidRPr="002D6C4B">
        <w:rPr>
          <w:rFonts w:ascii="Calibri Light" w:hAnsi="Calibri Light" w:cs="Calibri Light"/>
          <w:szCs w:val="22"/>
        </w:rPr>
        <w:t>agoon. However, investigations revealed several issues, including the need to investigate constraints further downstream of Thompsons Weir. The project has now expanded scope to investigate multiple constraints along the length of Gunbower Creek in more detail, with a focus on those between Gunbower Weir and Hipwell Road Weir. As the project is now focussed on multiple flow constraints, it is appropriate to provide the opportunity for community members with an interest in and knowledge of the broader Gunbower Creek to also be involved in the community group.</w:t>
      </w:r>
    </w:p>
    <w:p w14:paraId="56F4940C" w14:textId="647223CE" w:rsidR="00CD2226" w:rsidRPr="002D6C4B" w:rsidRDefault="00CD2226" w:rsidP="0026778F">
      <w:pPr>
        <w:rPr>
          <w:rStyle w:val="TextBoldCharChar"/>
          <w:rFonts w:ascii="Calibri Light" w:eastAsiaTheme="minorHAnsi" w:hAnsi="Calibri Light" w:cs="Calibri Light"/>
          <w:szCs w:val="22"/>
        </w:rPr>
      </w:pPr>
      <w:r w:rsidRPr="002D6C4B">
        <w:rPr>
          <w:rStyle w:val="TextBoldCharChar"/>
          <w:rFonts w:ascii="Calibri Light" w:eastAsiaTheme="minorHAnsi" w:hAnsi="Calibri Light" w:cs="Calibri Light"/>
          <w:szCs w:val="22"/>
        </w:rPr>
        <w:t xml:space="preserve">Role of </w:t>
      </w:r>
      <w:r w:rsidR="002D6C4B" w:rsidRPr="002D6C4B">
        <w:rPr>
          <w:rStyle w:val="TextBoldCharChar"/>
          <w:rFonts w:ascii="Calibri Light" w:eastAsiaTheme="minorHAnsi" w:hAnsi="Calibri Light" w:cs="Calibri Light"/>
          <w:szCs w:val="22"/>
        </w:rPr>
        <w:t xml:space="preserve">the </w:t>
      </w:r>
      <w:r w:rsidRPr="002D6C4B">
        <w:rPr>
          <w:rStyle w:val="TextBoldCharChar"/>
          <w:rFonts w:ascii="Calibri Light" w:eastAsiaTheme="minorHAnsi" w:hAnsi="Calibri Light" w:cs="Calibri Light"/>
          <w:szCs w:val="22"/>
        </w:rPr>
        <w:t>Community Group</w:t>
      </w:r>
    </w:p>
    <w:p w14:paraId="09EE7D0D" w14:textId="1D8F359F" w:rsidR="002D6C4B" w:rsidRPr="002D6C4B" w:rsidRDefault="002D6C4B" w:rsidP="002D6C4B">
      <w:pPr>
        <w:rPr>
          <w:rFonts w:ascii="Calibri Light" w:hAnsi="Calibri Light" w:cs="Calibri Light"/>
          <w:szCs w:val="22"/>
          <w:lang w:val="en-US"/>
        </w:rPr>
      </w:pPr>
      <w:bookmarkStart w:id="0" w:name="_Hlk534801166"/>
      <w:r w:rsidRPr="002D6C4B">
        <w:rPr>
          <w:rFonts w:ascii="Calibri Light" w:hAnsi="Calibri Light" w:cs="Calibri Light"/>
          <w:szCs w:val="22"/>
          <w:lang w:eastAsia="en-US"/>
        </w:rPr>
        <w:t xml:space="preserve">The purpose of the </w:t>
      </w:r>
      <w:r w:rsidRPr="002D6C4B">
        <w:rPr>
          <w:rFonts w:ascii="Calibri Light" w:hAnsi="Calibri Light" w:cs="Calibri Light"/>
          <w:szCs w:val="22"/>
        </w:rPr>
        <w:t>F</w:t>
      </w:r>
      <w:r w:rsidR="00752211">
        <w:rPr>
          <w:rFonts w:ascii="Calibri Light" w:hAnsi="Calibri Light" w:cs="Calibri Light"/>
          <w:szCs w:val="22"/>
        </w:rPr>
        <w:t>I</w:t>
      </w:r>
      <w:r w:rsidRPr="002D6C4B">
        <w:rPr>
          <w:rFonts w:ascii="Calibri Light" w:hAnsi="Calibri Light" w:cs="Calibri Light"/>
          <w:szCs w:val="22"/>
        </w:rPr>
        <w:t xml:space="preserve">CG </w:t>
      </w:r>
      <w:r w:rsidRPr="002D6C4B">
        <w:rPr>
          <w:rFonts w:ascii="Calibri Light" w:hAnsi="Calibri Light" w:cs="Calibri Light"/>
          <w:szCs w:val="22"/>
          <w:lang w:eastAsia="en-US"/>
        </w:rPr>
        <w:t xml:space="preserve">is to provide local input into the Gunbower Creek Capacity Constraints Investigation </w:t>
      </w:r>
      <w:r w:rsidRPr="002D6C4B">
        <w:rPr>
          <w:rFonts w:ascii="Calibri Light" w:hAnsi="Calibri Light" w:cs="Calibri Light"/>
          <w:szCs w:val="22"/>
        </w:rPr>
        <w:t>Project and an avenue to increase community understanding of the project</w:t>
      </w:r>
      <w:r w:rsidRPr="002D6C4B">
        <w:rPr>
          <w:rFonts w:ascii="Calibri Light" w:hAnsi="Calibri Light" w:cs="Calibri Light"/>
          <w:i/>
          <w:szCs w:val="22"/>
        </w:rPr>
        <w:t>.</w:t>
      </w:r>
      <w:r w:rsidRPr="002D6C4B">
        <w:rPr>
          <w:rFonts w:ascii="Calibri Light" w:hAnsi="Calibri Light" w:cs="Calibri Light"/>
          <w:szCs w:val="22"/>
          <w:lang w:val="en-US"/>
        </w:rPr>
        <w:t xml:space="preserve"> </w:t>
      </w:r>
      <w:r w:rsidRPr="002D6C4B">
        <w:rPr>
          <w:rFonts w:ascii="Calibri Light" w:hAnsi="Calibri Light" w:cs="Calibri Light"/>
          <w:szCs w:val="22"/>
        </w:rPr>
        <w:t>It will not be a decision-making group</w:t>
      </w:r>
      <w:r w:rsidRPr="002D6C4B">
        <w:rPr>
          <w:rFonts w:ascii="Calibri Light" w:hAnsi="Calibri Light" w:cs="Calibri Light"/>
          <w:szCs w:val="22"/>
          <w:lang w:val="en-US"/>
        </w:rPr>
        <w:t>, but members will work collaboratively with the North Central CMA</w:t>
      </w:r>
      <w:r w:rsidR="00246580">
        <w:rPr>
          <w:rFonts w:ascii="Calibri Light" w:hAnsi="Calibri Light" w:cs="Calibri Light"/>
          <w:szCs w:val="22"/>
          <w:lang w:val="en-US"/>
        </w:rPr>
        <w:t xml:space="preserve"> and GMW</w:t>
      </w:r>
      <w:r w:rsidRPr="002D6C4B">
        <w:rPr>
          <w:rFonts w:ascii="Calibri Light" w:hAnsi="Calibri Light" w:cs="Calibri Light"/>
          <w:szCs w:val="22"/>
          <w:lang w:val="en-US"/>
        </w:rPr>
        <w:t xml:space="preserve"> by providing local knowledge and advice relevant to the project as it develops. </w:t>
      </w:r>
    </w:p>
    <w:p w14:paraId="724A64EE" w14:textId="1DB2EDEE" w:rsidR="00CA3872" w:rsidRPr="002D6C4B" w:rsidRDefault="00CA3872" w:rsidP="00CD2226">
      <w:pPr>
        <w:jc w:val="both"/>
        <w:rPr>
          <w:rFonts w:ascii="Calibri Light" w:hAnsi="Calibri Light" w:cs="Calibri Light"/>
          <w:szCs w:val="22"/>
          <w:lang w:val="en-US"/>
        </w:rPr>
      </w:pPr>
    </w:p>
    <w:p w14:paraId="745E9402" w14:textId="70B89712" w:rsidR="00CA3872" w:rsidRPr="002D6C4B" w:rsidRDefault="002D6C4B" w:rsidP="0026778F">
      <w:pPr>
        <w:rPr>
          <w:rStyle w:val="TextBoldCharChar"/>
          <w:rFonts w:ascii="Calibri Light" w:eastAsiaTheme="minorHAnsi" w:hAnsi="Calibri Light" w:cs="Calibri Light"/>
          <w:szCs w:val="22"/>
        </w:rPr>
      </w:pPr>
      <w:r w:rsidRPr="002D6C4B">
        <w:rPr>
          <w:rStyle w:val="TextBoldCharChar"/>
          <w:rFonts w:ascii="Calibri Light" w:eastAsiaTheme="minorHAnsi" w:hAnsi="Calibri Light" w:cs="Calibri Light"/>
          <w:szCs w:val="22"/>
        </w:rPr>
        <w:t>Membership and period of operation</w:t>
      </w:r>
    </w:p>
    <w:p w14:paraId="3A82DEA9" w14:textId="62660ABF" w:rsidR="002D6C4B" w:rsidRPr="002D6C4B" w:rsidRDefault="00CA3872" w:rsidP="002D6C4B">
      <w:pPr>
        <w:spacing w:after="240"/>
        <w:rPr>
          <w:rFonts w:ascii="Calibri Light" w:hAnsi="Calibri Light" w:cs="Calibri Light"/>
          <w:szCs w:val="22"/>
        </w:rPr>
      </w:pPr>
      <w:r w:rsidRPr="002D6C4B">
        <w:rPr>
          <w:rFonts w:ascii="Calibri Light" w:hAnsi="Calibri Light" w:cs="Calibri Light"/>
          <w:szCs w:val="22"/>
          <w:lang w:val="en-US"/>
        </w:rPr>
        <w:t xml:space="preserve">Membership is </w:t>
      </w:r>
      <w:proofErr w:type="gramStart"/>
      <w:r w:rsidRPr="002D6C4B">
        <w:rPr>
          <w:rFonts w:ascii="Calibri Light" w:hAnsi="Calibri Light" w:cs="Calibri Light"/>
          <w:szCs w:val="22"/>
          <w:lang w:val="en-US"/>
        </w:rPr>
        <w:t>voluntary</w:t>
      </w:r>
      <w:bookmarkEnd w:id="0"/>
      <w:proofErr w:type="gramEnd"/>
      <w:r w:rsidR="00597662">
        <w:rPr>
          <w:rFonts w:ascii="Calibri Light" w:hAnsi="Calibri Light" w:cs="Calibri Light"/>
          <w:szCs w:val="22"/>
          <w:lang w:val="en-US"/>
        </w:rPr>
        <w:t xml:space="preserve"> and </w:t>
      </w:r>
      <w:bookmarkStart w:id="1" w:name="_Hlk5014735"/>
      <w:r w:rsidR="00597662">
        <w:rPr>
          <w:rFonts w:ascii="Calibri Light" w:hAnsi="Calibri Light" w:cs="Calibri Light"/>
          <w:szCs w:val="22"/>
          <w:lang w:val="en-US"/>
        </w:rPr>
        <w:t xml:space="preserve">the number of members </w:t>
      </w:r>
      <w:r w:rsidR="00DC5AD4">
        <w:rPr>
          <w:rFonts w:ascii="Calibri Light" w:hAnsi="Calibri Light" w:cs="Calibri Light"/>
          <w:szCs w:val="22"/>
          <w:lang w:val="en-US"/>
        </w:rPr>
        <w:t>will reflect the resources available for running an effective engagement process</w:t>
      </w:r>
      <w:r w:rsidR="002D6C4B" w:rsidRPr="002D6C4B">
        <w:rPr>
          <w:rFonts w:ascii="Calibri Light" w:hAnsi="Calibri Light" w:cs="Calibri Light"/>
          <w:szCs w:val="22"/>
          <w:lang w:val="en-US"/>
        </w:rPr>
        <w:t xml:space="preserve">. </w:t>
      </w:r>
      <w:bookmarkEnd w:id="1"/>
      <w:r w:rsidR="002D6C4B" w:rsidRPr="002D6C4B">
        <w:rPr>
          <w:rFonts w:ascii="Calibri Light" w:hAnsi="Calibri Light" w:cs="Calibri Light"/>
          <w:szCs w:val="22"/>
        </w:rPr>
        <w:t xml:space="preserve">The period of operation is currently uncertain. North Central CMA anticipates at least two meetings will be held between approximately May and August 2019. The future course of the </w:t>
      </w:r>
      <w:r w:rsidR="00E75EE7">
        <w:rPr>
          <w:rFonts w:ascii="Calibri Light" w:hAnsi="Calibri Light" w:cs="Calibri Light"/>
          <w:szCs w:val="22"/>
        </w:rPr>
        <w:t>p</w:t>
      </w:r>
      <w:r w:rsidR="002D6C4B" w:rsidRPr="002D6C4B">
        <w:rPr>
          <w:rFonts w:ascii="Calibri Light" w:hAnsi="Calibri Light" w:cs="Calibri Light"/>
          <w:szCs w:val="22"/>
        </w:rPr>
        <w:t>roject and the role of the F</w:t>
      </w:r>
      <w:r w:rsidR="00752211">
        <w:rPr>
          <w:rFonts w:ascii="Calibri Light" w:hAnsi="Calibri Light" w:cs="Calibri Light"/>
          <w:szCs w:val="22"/>
        </w:rPr>
        <w:t>I</w:t>
      </w:r>
      <w:r w:rsidR="002D6C4B" w:rsidRPr="002D6C4B">
        <w:rPr>
          <w:rFonts w:ascii="Calibri Light" w:hAnsi="Calibri Light" w:cs="Calibri Light"/>
          <w:szCs w:val="22"/>
        </w:rPr>
        <w:t>CG will become clearer following the consultant’s investigations</w:t>
      </w:r>
      <w:r w:rsidR="00E75EE7">
        <w:rPr>
          <w:rFonts w:ascii="Calibri Light" w:hAnsi="Calibri Light" w:cs="Calibri Light"/>
          <w:szCs w:val="22"/>
        </w:rPr>
        <w:t>,</w:t>
      </w:r>
      <w:r w:rsidR="002D6C4B" w:rsidRPr="002D6C4B">
        <w:rPr>
          <w:rFonts w:ascii="Calibri Light" w:hAnsi="Calibri Light" w:cs="Calibri Light"/>
          <w:szCs w:val="22"/>
        </w:rPr>
        <w:t xml:space="preserve"> which are expected to be completed by </w:t>
      </w:r>
      <w:r w:rsidR="00D46EFE">
        <w:rPr>
          <w:rFonts w:ascii="Calibri Light" w:hAnsi="Calibri Light" w:cs="Calibri Light"/>
          <w:szCs w:val="22"/>
        </w:rPr>
        <w:t>August</w:t>
      </w:r>
      <w:r w:rsidR="00D46EFE" w:rsidRPr="002D6C4B">
        <w:rPr>
          <w:rFonts w:ascii="Calibri Light" w:hAnsi="Calibri Light" w:cs="Calibri Light"/>
          <w:szCs w:val="22"/>
        </w:rPr>
        <w:t xml:space="preserve"> </w:t>
      </w:r>
      <w:r w:rsidR="002D6C4B" w:rsidRPr="002D6C4B">
        <w:rPr>
          <w:rFonts w:ascii="Calibri Light" w:hAnsi="Calibri Light" w:cs="Calibri Light"/>
          <w:szCs w:val="22"/>
        </w:rPr>
        <w:t xml:space="preserve">2019 at the earliest. </w:t>
      </w:r>
    </w:p>
    <w:p w14:paraId="2BE187E4" w14:textId="31CF8CE3" w:rsidR="00EE6AF3" w:rsidRDefault="002D6C4B" w:rsidP="002D6C4B">
      <w:pPr>
        <w:jc w:val="both"/>
        <w:rPr>
          <w:rFonts w:ascii="Calibri Light" w:hAnsi="Calibri Light" w:cs="Calibri Light"/>
          <w:szCs w:val="22"/>
        </w:rPr>
      </w:pPr>
      <w:r w:rsidRPr="002D6C4B">
        <w:rPr>
          <w:rFonts w:ascii="Calibri Light" w:hAnsi="Calibri Light" w:cs="Calibri Light"/>
          <w:szCs w:val="22"/>
        </w:rPr>
        <w:t xml:space="preserve">Once the project has progressed to a stage at which the </w:t>
      </w:r>
      <w:r w:rsidRPr="002D6C4B">
        <w:rPr>
          <w:rFonts w:ascii="Calibri Light" w:hAnsi="Calibri Light" w:cs="Calibri Light"/>
          <w:szCs w:val="22"/>
          <w:lang w:eastAsia="en-US"/>
        </w:rPr>
        <w:t>F</w:t>
      </w:r>
      <w:r w:rsidR="00752211">
        <w:rPr>
          <w:rFonts w:ascii="Calibri Light" w:hAnsi="Calibri Light" w:cs="Calibri Light"/>
          <w:szCs w:val="22"/>
          <w:lang w:eastAsia="en-US"/>
        </w:rPr>
        <w:t>I</w:t>
      </w:r>
      <w:bookmarkStart w:id="2" w:name="_GoBack"/>
      <w:bookmarkEnd w:id="2"/>
      <w:r w:rsidRPr="002D6C4B">
        <w:rPr>
          <w:rFonts w:ascii="Calibri Light" w:hAnsi="Calibri Light" w:cs="Calibri Light"/>
          <w:szCs w:val="22"/>
          <w:lang w:eastAsia="en-US"/>
        </w:rPr>
        <w:t xml:space="preserve">CG is no longer required, </w:t>
      </w:r>
      <w:r w:rsidRPr="002D6C4B">
        <w:rPr>
          <w:rFonts w:ascii="Calibri Light" w:hAnsi="Calibri Light" w:cs="Calibri Light"/>
          <w:szCs w:val="22"/>
        </w:rPr>
        <w:t>the group will be dissolved, and on-going communication with the community regarding the project will occur through the Gunbower Island C</w:t>
      </w:r>
      <w:r w:rsidR="00B85DD0">
        <w:rPr>
          <w:rFonts w:ascii="Calibri Light" w:hAnsi="Calibri Light" w:cs="Calibri Light"/>
          <w:szCs w:val="22"/>
        </w:rPr>
        <w:t xml:space="preserve">ommunity </w:t>
      </w:r>
      <w:r w:rsidRPr="002D6C4B">
        <w:rPr>
          <w:rFonts w:ascii="Calibri Light" w:hAnsi="Calibri Light" w:cs="Calibri Light"/>
          <w:szCs w:val="22"/>
        </w:rPr>
        <w:t>R</w:t>
      </w:r>
      <w:r w:rsidR="00B85DD0">
        <w:rPr>
          <w:rFonts w:ascii="Calibri Light" w:hAnsi="Calibri Light" w:cs="Calibri Light"/>
          <w:szCs w:val="22"/>
        </w:rPr>
        <w:t xml:space="preserve">eference </w:t>
      </w:r>
      <w:r w:rsidRPr="002D6C4B">
        <w:rPr>
          <w:rFonts w:ascii="Calibri Light" w:hAnsi="Calibri Light" w:cs="Calibri Light"/>
          <w:szCs w:val="22"/>
        </w:rPr>
        <w:t>G</w:t>
      </w:r>
      <w:r w:rsidR="00B85DD0">
        <w:rPr>
          <w:rFonts w:ascii="Calibri Light" w:hAnsi="Calibri Light" w:cs="Calibri Light"/>
          <w:szCs w:val="22"/>
        </w:rPr>
        <w:t>roup</w:t>
      </w:r>
      <w:r w:rsidR="00EE6AF3">
        <w:rPr>
          <w:rFonts w:ascii="Calibri Light" w:hAnsi="Calibri Light" w:cs="Calibri Light"/>
          <w:szCs w:val="22"/>
        </w:rPr>
        <w:t xml:space="preserve">. </w:t>
      </w:r>
    </w:p>
    <w:p w14:paraId="0F1C014E" w14:textId="479DADB5" w:rsidR="00CD2226" w:rsidRPr="0026778F" w:rsidRDefault="00263A31" w:rsidP="00CD2226">
      <w:pPr>
        <w:pStyle w:val="Heading4"/>
        <w:rPr>
          <w:rStyle w:val="TextBoldCharChar"/>
          <w:rFonts w:ascii="Calibri Light" w:hAnsi="Calibri Light" w:cs="Calibri Light"/>
          <w:i/>
          <w:sz w:val="28"/>
          <w:szCs w:val="28"/>
        </w:rPr>
      </w:pPr>
      <w:r w:rsidRPr="0026778F">
        <w:rPr>
          <w:rStyle w:val="TextBoldCharChar"/>
          <w:rFonts w:ascii="Calibri Light" w:hAnsi="Calibri Light" w:cs="Calibri Light"/>
          <w:i/>
          <w:sz w:val="28"/>
          <w:szCs w:val="28"/>
        </w:rPr>
        <w:lastRenderedPageBreak/>
        <w:t xml:space="preserve">Expressions of Interest </w:t>
      </w:r>
      <w:r w:rsidR="00CD2226" w:rsidRPr="0026778F">
        <w:rPr>
          <w:rStyle w:val="TextBoldCharChar"/>
          <w:rFonts w:ascii="Calibri Light" w:hAnsi="Calibri Light" w:cs="Calibri Light"/>
          <w:i/>
          <w:sz w:val="28"/>
          <w:szCs w:val="28"/>
        </w:rPr>
        <w:t xml:space="preserve">Form </w:t>
      </w:r>
    </w:p>
    <w:p w14:paraId="542338D6" w14:textId="77777777" w:rsidR="00263A31" w:rsidRPr="00263A31" w:rsidRDefault="00263A31" w:rsidP="00263A31">
      <w:pPr>
        <w:rPr>
          <w:lang w:eastAsia="en-US"/>
        </w:rPr>
      </w:pPr>
    </w:p>
    <w:p w14:paraId="38E373C8" w14:textId="3E8528EC" w:rsidR="00CD2226" w:rsidRPr="00263A31" w:rsidRDefault="00263A31" w:rsidP="00CD2226">
      <w:pPr>
        <w:jc w:val="both"/>
        <w:rPr>
          <w:rFonts w:asciiTheme="minorHAnsi" w:hAnsiTheme="minorHAnsi"/>
          <w:lang w:val="en-US"/>
        </w:rPr>
      </w:pPr>
      <w:r w:rsidRPr="0026778F">
        <w:rPr>
          <w:rFonts w:asciiTheme="minorHAnsi" w:hAnsiTheme="minorHAnsi"/>
          <w:lang w:val="en-US"/>
        </w:rPr>
        <w:t xml:space="preserve">Expressions of Interest will be accepted until midday on </w:t>
      </w:r>
      <w:r w:rsidR="002F39F6" w:rsidRPr="0026778F">
        <w:rPr>
          <w:rFonts w:asciiTheme="minorHAnsi" w:hAnsiTheme="minorHAnsi"/>
          <w:b/>
          <w:lang w:val="en-US"/>
        </w:rPr>
        <w:t>Monday 22</w:t>
      </w:r>
      <w:r w:rsidR="002F39F6" w:rsidRPr="0026778F">
        <w:rPr>
          <w:rFonts w:asciiTheme="minorHAnsi" w:hAnsiTheme="minorHAnsi"/>
          <w:b/>
          <w:vertAlign w:val="superscript"/>
          <w:lang w:val="en-US"/>
        </w:rPr>
        <w:t>nd</w:t>
      </w:r>
      <w:r w:rsidR="002F39F6" w:rsidRPr="0026778F">
        <w:rPr>
          <w:rFonts w:asciiTheme="minorHAnsi" w:hAnsiTheme="minorHAnsi"/>
          <w:b/>
          <w:lang w:val="en-US"/>
        </w:rPr>
        <w:t xml:space="preserve"> April</w:t>
      </w:r>
      <w:r w:rsidRPr="0026778F">
        <w:rPr>
          <w:rFonts w:asciiTheme="minorHAnsi" w:hAnsiTheme="minorHAnsi"/>
          <w:b/>
          <w:lang w:val="en-US"/>
        </w:rPr>
        <w:t xml:space="preserve"> 2019</w:t>
      </w:r>
      <w:r w:rsidRPr="0026778F">
        <w:rPr>
          <w:rFonts w:asciiTheme="minorHAnsi" w:hAnsiTheme="minorHAnsi"/>
          <w:lang w:val="en-US"/>
        </w:rPr>
        <w:t xml:space="preserve">. </w:t>
      </w:r>
      <w:r w:rsidR="009D2C2F">
        <w:rPr>
          <w:rFonts w:asciiTheme="minorHAnsi" w:hAnsiTheme="minorHAnsi"/>
          <w:lang w:val="en-US"/>
        </w:rPr>
        <w:t>Please email the completed fo</w:t>
      </w:r>
      <w:r w:rsidR="004B5B8E">
        <w:rPr>
          <w:rFonts w:asciiTheme="minorHAnsi" w:hAnsiTheme="minorHAnsi"/>
          <w:lang w:val="en-US"/>
        </w:rPr>
        <w:t>r</w:t>
      </w:r>
      <w:r w:rsidR="009D2C2F">
        <w:rPr>
          <w:rFonts w:asciiTheme="minorHAnsi" w:hAnsiTheme="minorHAnsi"/>
          <w:lang w:val="en-US"/>
        </w:rPr>
        <w:t xml:space="preserve">m below to </w:t>
      </w:r>
      <w:hyperlink r:id="rId12" w:history="1">
        <w:r w:rsidR="009D2C2F" w:rsidRPr="00586B3E">
          <w:rPr>
            <w:rStyle w:val="Hyperlink"/>
            <w:rFonts w:asciiTheme="minorHAnsi" w:hAnsiTheme="minorHAnsi"/>
            <w:lang w:val="en-US"/>
          </w:rPr>
          <w:t>sophia.piscitelli@nccma.vic.gov.au</w:t>
        </w:r>
      </w:hyperlink>
      <w:r w:rsidR="009D2C2F">
        <w:rPr>
          <w:rFonts w:asciiTheme="minorHAnsi" w:hAnsiTheme="minorHAnsi"/>
          <w:lang w:val="en-US"/>
        </w:rPr>
        <w:t xml:space="preserve">. </w:t>
      </w:r>
    </w:p>
    <w:p w14:paraId="7239740D" w14:textId="77777777" w:rsidR="00263A31" w:rsidRPr="00CD2226" w:rsidRDefault="00263A31" w:rsidP="00CD2226">
      <w:pPr>
        <w:jc w:val="both"/>
        <w:rPr>
          <w:rStyle w:val="TextBoldCharChar"/>
          <w:rFonts w:asciiTheme="minorHAnsi" w:eastAsiaTheme="minorHAnsi" w:hAnsiTheme="minorHAnsi"/>
          <w:sz w:val="24"/>
          <w:szCs w:val="20"/>
          <w:lang w:val="en-US"/>
        </w:rPr>
      </w:pPr>
    </w:p>
    <w:p w14:paraId="406ABF3D" w14:textId="77777777" w:rsidR="00CD2226" w:rsidRDefault="00CD2226" w:rsidP="008067BB">
      <w:pPr>
        <w:spacing w:line="360" w:lineRule="auto"/>
        <w:rPr>
          <w:rFonts w:ascii="Calibri" w:hAnsi="Calibri"/>
          <w:b/>
        </w:rPr>
      </w:pPr>
      <w:r w:rsidRPr="001379AF">
        <w:rPr>
          <w:rFonts w:ascii="Calibri" w:hAnsi="Calibri"/>
          <w:b/>
        </w:rPr>
        <w:t>Name:</w:t>
      </w:r>
    </w:p>
    <w:p w14:paraId="5A375FF3" w14:textId="57DBC3CB" w:rsidR="00CD2226" w:rsidRPr="001379AF" w:rsidRDefault="00CD2226" w:rsidP="008067BB">
      <w:pPr>
        <w:spacing w:line="360" w:lineRule="auto"/>
        <w:rPr>
          <w:rFonts w:ascii="Calibri" w:hAnsi="Calibri"/>
        </w:rPr>
      </w:pPr>
      <w:r>
        <w:rPr>
          <w:rFonts w:ascii="Calibri" w:hAnsi="Calibri"/>
          <w:b/>
        </w:rPr>
        <w:t>Organisation</w:t>
      </w:r>
      <w:r w:rsidR="00CA3872">
        <w:rPr>
          <w:rFonts w:ascii="Calibri" w:hAnsi="Calibri"/>
          <w:b/>
        </w:rPr>
        <w:t>/interest group</w:t>
      </w:r>
      <w:r>
        <w:rPr>
          <w:rFonts w:ascii="Calibri" w:hAnsi="Calibri"/>
          <w:b/>
        </w:rPr>
        <w:t xml:space="preserve"> represented (if applicable):</w:t>
      </w:r>
    </w:p>
    <w:p w14:paraId="1968D07C" w14:textId="77777777" w:rsidR="00CD2226" w:rsidRPr="001379AF" w:rsidRDefault="00CD2226" w:rsidP="008067BB">
      <w:pPr>
        <w:spacing w:line="360" w:lineRule="auto"/>
        <w:rPr>
          <w:rFonts w:ascii="Calibri" w:hAnsi="Calibri"/>
        </w:rPr>
      </w:pPr>
      <w:r w:rsidRPr="001379AF">
        <w:rPr>
          <w:rFonts w:ascii="Calibri" w:hAnsi="Calibri"/>
          <w:b/>
        </w:rPr>
        <w:t>Postal Address:</w:t>
      </w:r>
    </w:p>
    <w:p w14:paraId="6512EB67" w14:textId="77777777" w:rsidR="00CD2226" w:rsidRPr="001379AF" w:rsidRDefault="00CD2226" w:rsidP="008067BB">
      <w:pPr>
        <w:spacing w:line="360" w:lineRule="auto"/>
        <w:rPr>
          <w:rFonts w:ascii="Calibri" w:hAnsi="Calibri"/>
          <w:b/>
        </w:rPr>
      </w:pPr>
      <w:r w:rsidRPr="001379AF">
        <w:rPr>
          <w:rFonts w:ascii="Calibri" w:hAnsi="Calibri"/>
          <w:b/>
        </w:rPr>
        <w:t>Email Address:</w:t>
      </w:r>
    </w:p>
    <w:p w14:paraId="21DDBDC3" w14:textId="77777777" w:rsidR="00CD2226" w:rsidRPr="001379AF" w:rsidRDefault="00CD2226" w:rsidP="008067BB">
      <w:pPr>
        <w:spacing w:line="360" w:lineRule="auto"/>
        <w:rPr>
          <w:rFonts w:ascii="Calibri" w:hAnsi="Calibri"/>
          <w:b/>
        </w:rPr>
      </w:pPr>
      <w:r>
        <w:rPr>
          <w:rFonts w:ascii="Calibri" w:hAnsi="Calibri"/>
          <w:b/>
        </w:rPr>
        <w:t xml:space="preserve">Contact </w:t>
      </w:r>
      <w:r w:rsidRPr="001379AF">
        <w:rPr>
          <w:rFonts w:ascii="Calibri" w:hAnsi="Calibri"/>
          <w:b/>
        </w:rPr>
        <w:t>phone</w:t>
      </w:r>
      <w:r>
        <w:rPr>
          <w:rFonts w:ascii="Calibri" w:hAnsi="Calibri"/>
          <w:b/>
        </w:rPr>
        <w:t xml:space="preserve"> numbers</w:t>
      </w:r>
      <w:r w:rsidRPr="001379AF">
        <w:rPr>
          <w:rFonts w:ascii="Calibri" w:hAnsi="Calibri"/>
          <w:b/>
        </w:rPr>
        <w:t>:</w:t>
      </w:r>
    </w:p>
    <w:p w14:paraId="02306DD1" w14:textId="77777777" w:rsidR="002F39F6" w:rsidRPr="002F39F6" w:rsidRDefault="002F39F6" w:rsidP="002F39F6">
      <w:pPr>
        <w:pBdr>
          <w:bottom w:val="single" w:sz="4" w:space="1" w:color="auto"/>
        </w:pBdr>
        <w:spacing w:line="360" w:lineRule="auto"/>
        <w:rPr>
          <w:rFonts w:ascii="Calibri" w:hAnsi="Calibri"/>
          <w:b/>
          <w:sz w:val="20"/>
        </w:rPr>
      </w:pPr>
    </w:p>
    <w:p w14:paraId="06451951" w14:textId="1B0DF9AF" w:rsidR="00CD2226" w:rsidRPr="001379AF" w:rsidRDefault="00CD2226" w:rsidP="002F39F6">
      <w:pPr>
        <w:pBdr>
          <w:bottom w:val="single" w:sz="4" w:space="1" w:color="auto"/>
        </w:pBdr>
        <w:spacing w:line="360" w:lineRule="auto"/>
        <w:rPr>
          <w:rFonts w:ascii="Calibri" w:hAnsi="Calibri"/>
        </w:rPr>
      </w:pPr>
      <w:r>
        <w:rPr>
          <w:rFonts w:ascii="Calibri" w:hAnsi="Calibri"/>
          <w:b/>
        </w:rPr>
        <w:t>Please provide a brief response to the following selection criteria.</w:t>
      </w:r>
    </w:p>
    <w:p w14:paraId="23E8FF16" w14:textId="77777777" w:rsidR="00CD2226" w:rsidRPr="00CD2226" w:rsidRDefault="00CD2226" w:rsidP="00CD2226">
      <w:pPr>
        <w:rPr>
          <w:rFonts w:asciiTheme="minorHAnsi" w:hAnsiTheme="minorHAnsi"/>
          <w:lang w:val="en-US"/>
        </w:rPr>
      </w:pPr>
    </w:p>
    <w:p w14:paraId="11BB8306" w14:textId="24647389" w:rsidR="00CD2226" w:rsidRPr="00CD2226" w:rsidRDefault="002F39F6" w:rsidP="00CD2226">
      <w:pPr>
        <w:pStyle w:val="ListParagraph"/>
        <w:numPr>
          <w:ilvl w:val="0"/>
          <w:numId w:val="7"/>
        </w:numPr>
        <w:spacing w:line="276" w:lineRule="auto"/>
        <w:ind w:left="360"/>
        <w:contextualSpacing w:val="0"/>
        <w:rPr>
          <w:rFonts w:asciiTheme="minorHAnsi" w:hAnsiTheme="minorHAnsi"/>
          <w:lang w:val="en-US"/>
        </w:rPr>
      </w:pPr>
      <w:r>
        <w:rPr>
          <w:rFonts w:asciiTheme="minorHAnsi" w:hAnsiTheme="minorHAnsi"/>
          <w:lang w:val="en-US"/>
        </w:rPr>
        <w:t>Why do you want to be on the group?</w:t>
      </w:r>
    </w:p>
    <w:p w14:paraId="619E35C0" w14:textId="77777777" w:rsidR="00CD2226" w:rsidRPr="00CD2226" w:rsidRDefault="00CD2226" w:rsidP="00CD2226">
      <w:pPr>
        <w:pStyle w:val="ListParagraph"/>
        <w:spacing w:line="276" w:lineRule="auto"/>
        <w:ind w:left="0"/>
        <w:rPr>
          <w:rFonts w:asciiTheme="minorHAnsi" w:hAnsiTheme="minorHAnsi"/>
          <w:lang w:val="en-US"/>
        </w:rPr>
      </w:pPr>
    </w:p>
    <w:p w14:paraId="0D80E5EA" w14:textId="6CC126FA" w:rsidR="00CD2226" w:rsidRDefault="00CD2226" w:rsidP="00CD2226">
      <w:pPr>
        <w:pStyle w:val="ListParagraph"/>
        <w:spacing w:line="276" w:lineRule="auto"/>
        <w:ind w:left="0"/>
        <w:rPr>
          <w:rFonts w:asciiTheme="minorHAnsi" w:hAnsiTheme="minorHAnsi"/>
          <w:lang w:val="en-US"/>
        </w:rPr>
      </w:pPr>
    </w:p>
    <w:p w14:paraId="711D83F5" w14:textId="77777777" w:rsidR="002F39F6" w:rsidRPr="00CD2226" w:rsidRDefault="002F39F6" w:rsidP="00CD2226">
      <w:pPr>
        <w:pStyle w:val="ListParagraph"/>
        <w:spacing w:line="276" w:lineRule="auto"/>
        <w:ind w:left="0"/>
        <w:rPr>
          <w:rFonts w:asciiTheme="minorHAnsi" w:hAnsiTheme="minorHAnsi"/>
          <w:lang w:val="en-US"/>
        </w:rPr>
      </w:pPr>
    </w:p>
    <w:p w14:paraId="2F04BCAC" w14:textId="77777777" w:rsidR="00CD2226" w:rsidRPr="00CD2226" w:rsidRDefault="00CD2226" w:rsidP="00CD2226">
      <w:pPr>
        <w:pStyle w:val="ListParagraph"/>
        <w:spacing w:line="276" w:lineRule="auto"/>
        <w:ind w:left="0"/>
        <w:rPr>
          <w:rFonts w:asciiTheme="minorHAnsi" w:hAnsiTheme="minorHAnsi"/>
          <w:lang w:val="en-US"/>
        </w:rPr>
      </w:pPr>
    </w:p>
    <w:p w14:paraId="63C6D4F2" w14:textId="77777777" w:rsidR="00CD2226" w:rsidRPr="00CD2226" w:rsidRDefault="00CD2226" w:rsidP="00CD2226">
      <w:pPr>
        <w:pStyle w:val="ListParagraph"/>
        <w:spacing w:line="276" w:lineRule="auto"/>
        <w:ind w:left="0"/>
        <w:rPr>
          <w:rFonts w:asciiTheme="minorHAnsi" w:hAnsiTheme="minorHAnsi"/>
          <w:lang w:val="en-US"/>
        </w:rPr>
      </w:pPr>
    </w:p>
    <w:p w14:paraId="5DE4262C" w14:textId="145C4092" w:rsidR="00CD2226" w:rsidRPr="00CD2226" w:rsidRDefault="002F39F6" w:rsidP="00CD2226">
      <w:pPr>
        <w:pStyle w:val="ListParagraph"/>
        <w:numPr>
          <w:ilvl w:val="0"/>
          <w:numId w:val="7"/>
        </w:numPr>
        <w:spacing w:line="276" w:lineRule="auto"/>
        <w:ind w:left="360"/>
        <w:contextualSpacing w:val="0"/>
        <w:rPr>
          <w:rFonts w:asciiTheme="minorHAnsi" w:hAnsiTheme="minorHAnsi"/>
          <w:lang w:val="en-US"/>
        </w:rPr>
      </w:pPr>
      <w:r>
        <w:rPr>
          <w:rFonts w:asciiTheme="minorHAnsi" w:hAnsiTheme="minorHAnsi"/>
          <w:lang w:val="en-US"/>
        </w:rPr>
        <w:t>What part of the Gunbower Creek are you most interested in? (location)</w:t>
      </w:r>
    </w:p>
    <w:p w14:paraId="14995328" w14:textId="77777777" w:rsidR="00CD2226" w:rsidRPr="00CD2226" w:rsidRDefault="00CD2226" w:rsidP="00CD2226">
      <w:pPr>
        <w:pStyle w:val="ListParagraph"/>
        <w:spacing w:line="276" w:lineRule="auto"/>
        <w:rPr>
          <w:rFonts w:asciiTheme="minorHAnsi" w:hAnsiTheme="minorHAnsi"/>
          <w:lang w:val="en-US"/>
        </w:rPr>
      </w:pPr>
    </w:p>
    <w:p w14:paraId="48DA2709" w14:textId="3BD6CC1C" w:rsidR="00CD2226" w:rsidRDefault="00CD2226" w:rsidP="002F39F6">
      <w:pPr>
        <w:spacing w:line="276" w:lineRule="auto"/>
        <w:rPr>
          <w:rFonts w:asciiTheme="minorHAnsi" w:hAnsiTheme="minorHAnsi"/>
          <w:lang w:val="en-US"/>
        </w:rPr>
      </w:pPr>
    </w:p>
    <w:p w14:paraId="2126C6BD" w14:textId="77777777" w:rsidR="002F39F6" w:rsidRPr="002F39F6" w:rsidRDefault="002F39F6" w:rsidP="002F39F6">
      <w:pPr>
        <w:spacing w:line="276" w:lineRule="auto"/>
        <w:rPr>
          <w:rFonts w:asciiTheme="minorHAnsi" w:hAnsiTheme="minorHAnsi"/>
          <w:lang w:val="en-US"/>
        </w:rPr>
      </w:pPr>
    </w:p>
    <w:p w14:paraId="74185C28" w14:textId="77777777" w:rsidR="00CD2226" w:rsidRPr="00CD2226" w:rsidRDefault="00CD2226" w:rsidP="00CD2226">
      <w:pPr>
        <w:pStyle w:val="ListParagraph"/>
        <w:spacing w:line="276" w:lineRule="auto"/>
        <w:rPr>
          <w:rFonts w:asciiTheme="minorHAnsi" w:hAnsiTheme="minorHAnsi"/>
          <w:lang w:val="en-US"/>
        </w:rPr>
      </w:pPr>
    </w:p>
    <w:p w14:paraId="65946D34" w14:textId="77777777" w:rsidR="00CD2226" w:rsidRPr="00CD2226" w:rsidRDefault="00CD2226" w:rsidP="00CD2226">
      <w:pPr>
        <w:pStyle w:val="ListParagraph"/>
        <w:spacing w:line="276" w:lineRule="auto"/>
        <w:rPr>
          <w:rFonts w:asciiTheme="minorHAnsi" w:hAnsiTheme="minorHAnsi"/>
          <w:lang w:val="en-US"/>
        </w:rPr>
      </w:pPr>
    </w:p>
    <w:p w14:paraId="0A2E5BB4" w14:textId="4101BBA8" w:rsidR="00CD2226" w:rsidRPr="00CD2226" w:rsidRDefault="002F39F6" w:rsidP="00CD2226">
      <w:pPr>
        <w:pStyle w:val="ListParagraph"/>
        <w:numPr>
          <w:ilvl w:val="0"/>
          <w:numId w:val="7"/>
        </w:numPr>
        <w:spacing w:line="276" w:lineRule="auto"/>
        <w:ind w:left="360"/>
        <w:contextualSpacing w:val="0"/>
        <w:rPr>
          <w:rFonts w:asciiTheme="minorHAnsi" w:hAnsiTheme="minorHAnsi"/>
          <w:lang w:val="en-US"/>
        </w:rPr>
      </w:pPr>
      <w:r>
        <w:rPr>
          <w:rFonts w:asciiTheme="minorHAnsi" w:hAnsiTheme="minorHAnsi"/>
          <w:lang w:val="en-US"/>
        </w:rPr>
        <w:t xml:space="preserve">What do you bring to the group? (local knowledge, relevant skills, formal links to the community etc.) </w:t>
      </w:r>
    </w:p>
    <w:p w14:paraId="2F80CCE0" w14:textId="77777777" w:rsidR="00CD2226" w:rsidRPr="002F39F6" w:rsidRDefault="00CD2226" w:rsidP="002F39F6">
      <w:pPr>
        <w:spacing w:line="276" w:lineRule="auto"/>
        <w:rPr>
          <w:rFonts w:asciiTheme="minorHAnsi" w:hAnsiTheme="minorHAnsi"/>
          <w:lang w:val="en-US"/>
        </w:rPr>
      </w:pPr>
    </w:p>
    <w:p w14:paraId="4F62F9C7" w14:textId="2C415C47" w:rsidR="00CD2226" w:rsidRDefault="00CD2226" w:rsidP="002F39F6">
      <w:pPr>
        <w:spacing w:line="276" w:lineRule="auto"/>
        <w:rPr>
          <w:rFonts w:asciiTheme="minorHAnsi" w:hAnsiTheme="minorHAnsi"/>
          <w:lang w:val="en-US"/>
        </w:rPr>
      </w:pPr>
    </w:p>
    <w:p w14:paraId="627DD71F" w14:textId="10B2BD78" w:rsidR="002F39F6" w:rsidRDefault="002F39F6" w:rsidP="002F39F6">
      <w:pPr>
        <w:spacing w:line="276" w:lineRule="auto"/>
        <w:rPr>
          <w:rFonts w:asciiTheme="minorHAnsi" w:hAnsiTheme="minorHAnsi"/>
          <w:lang w:val="en-US"/>
        </w:rPr>
      </w:pPr>
    </w:p>
    <w:p w14:paraId="341B6C14" w14:textId="77777777" w:rsidR="002F39F6" w:rsidRPr="002F39F6" w:rsidRDefault="002F39F6" w:rsidP="002F39F6">
      <w:pPr>
        <w:spacing w:line="276" w:lineRule="auto"/>
        <w:rPr>
          <w:rFonts w:asciiTheme="minorHAnsi" w:hAnsiTheme="minorHAnsi"/>
          <w:lang w:val="en-US"/>
        </w:rPr>
      </w:pPr>
    </w:p>
    <w:p w14:paraId="57BF5863" w14:textId="37C0E53A" w:rsidR="005E1CBA" w:rsidRDefault="005E1CBA" w:rsidP="00DC24EF">
      <w:pPr>
        <w:spacing w:line="276" w:lineRule="auto"/>
        <w:rPr>
          <w:rFonts w:asciiTheme="minorHAnsi" w:hAnsiTheme="minorHAnsi"/>
          <w:lang w:val="en-US"/>
        </w:rPr>
      </w:pPr>
    </w:p>
    <w:p w14:paraId="7E26C6D8" w14:textId="77777777" w:rsidR="00E85B3C" w:rsidRDefault="00E85B3C" w:rsidP="00DC24EF">
      <w:pPr>
        <w:spacing w:line="276" w:lineRule="auto"/>
        <w:rPr>
          <w:rFonts w:asciiTheme="minorHAnsi" w:hAnsiTheme="minorHAnsi"/>
          <w:lang w:val="en-US"/>
        </w:rPr>
      </w:pPr>
    </w:p>
    <w:p w14:paraId="6614EC34" w14:textId="465A0E8F" w:rsidR="00C76E3D" w:rsidRDefault="00C76E3D" w:rsidP="00DC24EF">
      <w:pPr>
        <w:spacing w:line="276" w:lineRule="auto"/>
        <w:rPr>
          <w:rFonts w:asciiTheme="minorHAnsi" w:hAnsiTheme="minorHAnsi"/>
          <w:lang w:val="en-US"/>
        </w:rPr>
      </w:pPr>
      <w:r>
        <w:rPr>
          <w:rFonts w:asciiTheme="minorHAnsi" w:hAnsiTheme="minorHAnsi"/>
          <w:lang w:val="en-US"/>
        </w:rPr>
        <w:t>Signed _________________________________________</w:t>
      </w:r>
    </w:p>
    <w:p w14:paraId="07ED5ACB" w14:textId="77777777" w:rsidR="00E85B3C" w:rsidRDefault="00E85B3C" w:rsidP="00DC24EF">
      <w:pPr>
        <w:spacing w:line="276" w:lineRule="auto"/>
        <w:rPr>
          <w:rFonts w:asciiTheme="minorHAnsi" w:hAnsiTheme="minorHAnsi"/>
          <w:lang w:val="en-US"/>
        </w:rPr>
      </w:pPr>
    </w:p>
    <w:p w14:paraId="02CB0F8D" w14:textId="3F035432" w:rsidR="0076545E" w:rsidRPr="002564DD" w:rsidRDefault="00C76E3D" w:rsidP="002564DD">
      <w:pPr>
        <w:spacing w:line="276" w:lineRule="auto"/>
        <w:rPr>
          <w:rFonts w:asciiTheme="minorHAnsi" w:hAnsiTheme="minorHAnsi"/>
          <w:lang w:val="en-US"/>
        </w:rPr>
      </w:pPr>
      <w:r>
        <w:rPr>
          <w:rFonts w:asciiTheme="minorHAnsi" w:hAnsiTheme="minorHAnsi"/>
          <w:lang w:val="en-US"/>
        </w:rPr>
        <w:t>Date________________</w:t>
      </w:r>
      <w:r w:rsidR="002564DD">
        <w:rPr>
          <w:rFonts w:asciiTheme="minorHAnsi" w:hAnsiTheme="minorHAnsi"/>
          <w:lang w:val="en-US"/>
        </w:rPr>
        <w:t>___________________________</w:t>
      </w:r>
    </w:p>
    <w:sectPr w:rsidR="0076545E" w:rsidRPr="002564DD" w:rsidSect="004E6C54">
      <w:headerReference w:type="default" r:id="rId13"/>
      <w:pgSz w:w="11906" w:h="16838"/>
      <w:pgMar w:top="2552" w:right="1440" w:bottom="212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CB0F94" w14:textId="77777777" w:rsidR="00E75EE7" w:rsidRDefault="00E75EE7" w:rsidP="00472F8A">
      <w:r>
        <w:separator/>
      </w:r>
    </w:p>
  </w:endnote>
  <w:endnote w:type="continuationSeparator" w:id="0">
    <w:p w14:paraId="02CB0F95" w14:textId="77777777" w:rsidR="00E75EE7" w:rsidRDefault="00E75EE7" w:rsidP="00472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CB0F92" w14:textId="77777777" w:rsidR="00E75EE7" w:rsidRDefault="00E75EE7" w:rsidP="00472F8A">
      <w:r>
        <w:separator/>
      </w:r>
    </w:p>
  </w:footnote>
  <w:footnote w:type="continuationSeparator" w:id="0">
    <w:p w14:paraId="02CB0F93" w14:textId="77777777" w:rsidR="00E75EE7" w:rsidRDefault="00E75EE7" w:rsidP="00472F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B0F96" w14:textId="77777777" w:rsidR="00E75EE7" w:rsidRDefault="00E75EE7">
    <w:pPr>
      <w:pStyle w:val="Header"/>
    </w:pPr>
    <w:r>
      <w:rPr>
        <w:noProof/>
      </w:rPr>
      <w:drawing>
        <wp:anchor distT="0" distB="0" distL="114300" distR="114300" simplePos="0" relativeHeight="251658240" behindDoc="1" locked="0" layoutInCell="1" allowOverlap="1" wp14:anchorId="02CB0F97" wp14:editId="2B798777">
          <wp:simplePos x="0" y="0"/>
          <wp:positionH relativeFrom="margin">
            <wp:align>center</wp:align>
          </wp:positionH>
          <wp:positionV relativeFrom="page">
            <wp:align>top</wp:align>
          </wp:positionV>
          <wp:extent cx="7569200" cy="10693400"/>
          <wp:effectExtent l="0" t="0" r="0" b="0"/>
          <wp:wrapNone/>
          <wp:docPr id="1" name="Picture 1" descr="Letterhead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 New"/>
                  <pic:cNvPicPr>
                    <a:picLocks noChangeAspect="1" noChangeArrowheads="1"/>
                  </pic:cNvPicPr>
                </pic:nvPicPr>
                <pic:blipFill>
                  <a:blip r:embed="rId1"/>
                  <a:srcRect/>
                  <a:stretch>
                    <a:fillRect/>
                  </a:stretch>
                </pic:blipFill>
                <pic:spPr bwMode="auto">
                  <a:xfrm>
                    <a:off x="0" y="0"/>
                    <a:ext cx="7569200" cy="106934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F27D6"/>
    <w:multiLevelType w:val="hybridMultilevel"/>
    <w:tmpl w:val="68C6E422"/>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F6B7EF8"/>
    <w:multiLevelType w:val="hybridMultilevel"/>
    <w:tmpl w:val="2528E8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B60485F"/>
    <w:multiLevelType w:val="hybridMultilevel"/>
    <w:tmpl w:val="7040A766"/>
    <w:lvl w:ilvl="0" w:tplc="94E494B2">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A70938"/>
    <w:multiLevelType w:val="hybridMultilevel"/>
    <w:tmpl w:val="AA04E5FE"/>
    <w:lvl w:ilvl="0" w:tplc="61DA7944">
      <w:start w:val="1"/>
      <w:numFmt w:val="decimal"/>
      <w:pStyle w:val="Heading2"/>
      <w:lvlText w:val="2.%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731384E"/>
    <w:multiLevelType w:val="hybridMultilevel"/>
    <w:tmpl w:val="80F4983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C0B59B4"/>
    <w:multiLevelType w:val="hybridMultilevel"/>
    <w:tmpl w:val="4EB25F0E"/>
    <w:lvl w:ilvl="0" w:tplc="5C8841B8">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DB4027C"/>
    <w:multiLevelType w:val="hybridMultilevel"/>
    <w:tmpl w:val="E092E7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D937819"/>
    <w:multiLevelType w:val="hybridMultilevel"/>
    <w:tmpl w:val="716824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6"/>
  </w:num>
  <w:num w:numId="4">
    <w:abstractNumId w:val="4"/>
  </w:num>
  <w:num w:numId="5">
    <w:abstractNumId w:val="7"/>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F8A"/>
    <w:rsid w:val="00001F38"/>
    <w:rsid w:val="00011886"/>
    <w:rsid w:val="00042AF6"/>
    <w:rsid w:val="00057C1F"/>
    <w:rsid w:val="000851FD"/>
    <w:rsid w:val="000E0045"/>
    <w:rsid w:val="00106737"/>
    <w:rsid w:val="0011169B"/>
    <w:rsid w:val="001C79C1"/>
    <w:rsid w:val="00213B70"/>
    <w:rsid w:val="00246580"/>
    <w:rsid w:val="002564DD"/>
    <w:rsid w:val="00263A31"/>
    <w:rsid w:val="0026778F"/>
    <w:rsid w:val="002849DF"/>
    <w:rsid w:val="002B0F79"/>
    <w:rsid w:val="002D102F"/>
    <w:rsid w:val="002D5945"/>
    <w:rsid w:val="002D6C4B"/>
    <w:rsid w:val="002F39F6"/>
    <w:rsid w:val="003079AA"/>
    <w:rsid w:val="00316249"/>
    <w:rsid w:val="003B2D1A"/>
    <w:rsid w:val="00410381"/>
    <w:rsid w:val="004408FD"/>
    <w:rsid w:val="00472F8A"/>
    <w:rsid w:val="0049724E"/>
    <w:rsid w:val="004B5B8E"/>
    <w:rsid w:val="004D1E97"/>
    <w:rsid w:val="004E4B9D"/>
    <w:rsid w:val="004E6A1C"/>
    <w:rsid w:val="004E6C54"/>
    <w:rsid w:val="00532BF0"/>
    <w:rsid w:val="00536A34"/>
    <w:rsid w:val="00565B11"/>
    <w:rsid w:val="00590DD8"/>
    <w:rsid w:val="00597662"/>
    <w:rsid w:val="005C61AC"/>
    <w:rsid w:val="005D31D6"/>
    <w:rsid w:val="005E1CBA"/>
    <w:rsid w:val="00610108"/>
    <w:rsid w:val="0063426B"/>
    <w:rsid w:val="006408E4"/>
    <w:rsid w:val="0066550B"/>
    <w:rsid w:val="006866C2"/>
    <w:rsid w:val="00697083"/>
    <w:rsid w:val="00697455"/>
    <w:rsid w:val="006B19B1"/>
    <w:rsid w:val="006D190D"/>
    <w:rsid w:val="007475F9"/>
    <w:rsid w:val="00752211"/>
    <w:rsid w:val="00757011"/>
    <w:rsid w:val="0076545E"/>
    <w:rsid w:val="00770E64"/>
    <w:rsid w:val="00790498"/>
    <w:rsid w:val="007C507C"/>
    <w:rsid w:val="007C65EC"/>
    <w:rsid w:val="008067BB"/>
    <w:rsid w:val="008D5862"/>
    <w:rsid w:val="009A7AC5"/>
    <w:rsid w:val="009C390B"/>
    <w:rsid w:val="009D2C2F"/>
    <w:rsid w:val="00A93247"/>
    <w:rsid w:val="00AA0005"/>
    <w:rsid w:val="00AA31F7"/>
    <w:rsid w:val="00AF47BE"/>
    <w:rsid w:val="00B20088"/>
    <w:rsid w:val="00B3128C"/>
    <w:rsid w:val="00B85DD0"/>
    <w:rsid w:val="00B93614"/>
    <w:rsid w:val="00BB3F20"/>
    <w:rsid w:val="00BB54DB"/>
    <w:rsid w:val="00C271F0"/>
    <w:rsid w:val="00C76E3D"/>
    <w:rsid w:val="00C81C93"/>
    <w:rsid w:val="00CA3872"/>
    <w:rsid w:val="00CD2226"/>
    <w:rsid w:val="00CF57AF"/>
    <w:rsid w:val="00D331F3"/>
    <w:rsid w:val="00D34AC1"/>
    <w:rsid w:val="00D40250"/>
    <w:rsid w:val="00D46EFE"/>
    <w:rsid w:val="00D549A4"/>
    <w:rsid w:val="00D71B31"/>
    <w:rsid w:val="00D854AF"/>
    <w:rsid w:val="00D914CD"/>
    <w:rsid w:val="00DB1A91"/>
    <w:rsid w:val="00DC24EF"/>
    <w:rsid w:val="00DC5AD4"/>
    <w:rsid w:val="00DC6E0C"/>
    <w:rsid w:val="00E132A5"/>
    <w:rsid w:val="00E141E1"/>
    <w:rsid w:val="00E245ED"/>
    <w:rsid w:val="00E27962"/>
    <w:rsid w:val="00E30C95"/>
    <w:rsid w:val="00E75EE7"/>
    <w:rsid w:val="00E85B3C"/>
    <w:rsid w:val="00EC2FB4"/>
    <w:rsid w:val="00EE2958"/>
    <w:rsid w:val="00EE6AF3"/>
    <w:rsid w:val="00F31C70"/>
    <w:rsid w:val="00F964E8"/>
    <w:rsid w:val="00FC27DE"/>
    <w:rsid w:val="00FC29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02CB0F5F"/>
  <w15:docId w15:val="{F710D21C-0AC6-415A-B001-9574FABD0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2F8A"/>
    <w:pPr>
      <w:spacing w:after="0" w:line="240" w:lineRule="auto"/>
    </w:pPr>
    <w:rPr>
      <w:rFonts w:ascii="Arial" w:eastAsia="Times New Roman" w:hAnsi="Arial" w:cs="Times New Roman"/>
      <w:szCs w:val="20"/>
      <w:lang w:eastAsia="en-AU"/>
    </w:rPr>
  </w:style>
  <w:style w:type="paragraph" w:styleId="Heading1">
    <w:name w:val="heading 1"/>
    <w:basedOn w:val="Normal"/>
    <w:next w:val="Normal"/>
    <w:link w:val="Heading1Char"/>
    <w:uiPriority w:val="9"/>
    <w:qFormat/>
    <w:rsid w:val="00790498"/>
    <w:pPr>
      <w:keepNext/>
      <w:keepLines/>
      <w:numPr>
        <w:numId w:val="1"/>
      </w:numPr>
      <w:spacing w:before="480"/>
      <w:outlineLvl w:val="0"/>
    </w:pPr>
    <w:rPr>
      <w:rFonts w:asciiTheme="minorHAnsi" w:eastAsiaTheme="majorEastAsia" w:hAnsiTheme="minorHAnsi" w:cstheme="majorBidi"/>
      <w:b/>
      <w:bCs/>
      <w:sz w:val="40"/>
      <w:szCs w:val="28"/>
      <w:lang w:val="en-US" w:eastAsia="en-US"/>
    </w:rPr>
  </w:style>
  <w:style w:type="paragraph" w:styleId="Heading2">
    <w:name w:val="heading 2"/>
    <w:basedOn w:val="Normal"/>
    <w:next w:val="Normal"/>
    <w:link w:val="Heading2Char"/>
    <w:uiPriority w:val="9"/>
    <w:semiHidden/>
    <w:unhideWhenUsed/>
    <w:qFormat/>
    <w:rsid w:val="00790498"/>
    <w:pPr>
      <w:keepNext/>
      <w:keepLines/>
      <w:numPr>
        <w:numId w:val="2"/>
      </w:numPr>
      <w:spacing w:before="200"/>
      <w:outlineLvl w:val="1"/>
    </w:pPr>
    <w:rPr>
      <w:rFonts w:asciiTheme="minorHAnsi" w:eastAsiaTheme="majorEastAsia" w:hAnsiTheme="minorHAnsi" w:cstheme="majorBidi"/>
      <w:b/>
      <w:bCs/>
      <w:sz w:val="32"/>
      <w:szCs w:val="26"/>
      <w:lang w:val="en-US" w:eastAsia="en-US"/>
    </w:rPr>
  </w:style>
  <w:style w:type="paragraph" w:styleId="Heading3">
    <w:name w:val="heading 3"/>
    <w:basedOn w:val="Normal"/>
    <w:next w:val="Normal"/>
    <w:link w:val="Heading3Char"/>
    <w:uiPriority w:val="9"/>
    <w:unhideWhenUsed/>
    <w:qFormat/>
    <w:rsid w:val="00CD2226"/>
    <w:pPr>
      <w:keepNext/>
      <w:outlineLvl w:val="2"/>
    </w:pPr>
    <w:rPr>
      <w:rFonts w:asciiTheme="minorHAnsi" w:eastAsiaTheme="minorHAnsi" w:hAnsiTheme="minorHAnsi"/>
      <w:sz w:val="24"/>
    </w:rPr>
  </w:style>
  <w:style w:type="paragraph" w:styleId="Heading4">
    <w:name w:val="heading 4"/>
    <w:basedOn w:val="Normal"/>
    <w:next w:val="Normal"/>
    <w:link w:val="Heading4Char"/>
    <w:uiPriority w:val="9"/>
    <w:unhideWhenUsed/>
    <w:qFormat/>
    <w:rsid w:val="00CD2226"/>
    <w:pPr>
      <w:keepNext/>
      <w:jc w:val="both"/>
      <w:outlineLvl w:val="3"/>
    </w:pPr>
    <w:rPr>
      <w:rFonts w:asciiTheme="minorHAnsi" w:eastAsiaTheme="minorHAnsi" w:hAnsiTheme="minorHAns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0498"/>
    <w:rPr>
      <w:rFonts w:eastAsiaTheme="majorEastAsia" w:cstheme="majorBidi"/>
      <w:b/>
      <w:bCs/>
      <w:sz w:val="40"/>
      <w:szCs w:val="28"/>
      <w:lang w:val="en-US"/>
    </w:rPr>
  </w:style>
  <w:style w:type="character" w:customStyle="1" w:styleId="Heading2Char">
    <w:name w:val="Heading 2 Char"/>
    <w:basedOn w:val="DefaultParagraphFont"/>
    <w:link w:val="Heading2"/>
    <w:uiPriority w:val="9"/>
    <w:semiHidden/>
    <w:rsid w:val="00790498"/>
    <w:rPr>
      <w:rFonts w:eastAsiaTheme="majorEastAsia" w:cstheme="majorBidi"/>
      <w:b/>
      <w:bCs/>
      <w:sz w:val="32"/>
      <w:szCs w:val="26"/>
      <w:lang w:val="en-US"/>
    </w:rPr>
  </w:style>
  <w:style w:type="paragraph" w:styleId="CommentText">
    <w:name w:val="annotation text"/>
    <w:basedOn w:val="Normal"/>
    <w:link w:val="CommentTextChar"/>
    <w:uiPriority w:val="99"/>
    <w:unhideWhenUsed/>
    <w:rsid w:val="00472F8A"/>
    <w:rPr>
      <w:sz w:val="20"/>
    </w:rPr>
  </w:style>
  <w:style w:type="character" w:customStyle="1" w:styleId="CommentTextChar">
    <w:name w:val="Comment Text Char"/>
    <w:basedOn w:val="DefaultParagraphFont"/>
    <w:link w:val="CommentText"/>
    <w:uiPriority w:val="99"/>
    <w:rsid w:val="00472F8A"/>
    <w:rPr>
      <w:rFonts w:ascii="Arial" w:eastAsia="Times New Roman" w:hAnsi="Arial" w:cs="Times New Roman"/>
      <w:sz w:val="20"/>
      <w:szCs w:val="20"/>
      <w:lang w:eastAsia="en-AU"/>
    </w:rPr>
  </w:style>
  <w:style w:type="character" w:customStyle="1" w:styleId="TextChar">
    <w:name w:val="Text Char"/>
    <w:basedOn w:val="DefaultParagraphFont"/>
    <w:link w:val="Text"/>
    <w:locked/>
    <w:rsid w:val="00472F8A"/>
    <w:rPr>
      <w:rFonts w:ascii="Arial" w:hAnsi="Arial" w:cs="Arial"/>
    </w:rPr>
  </w:style>
  <w:style w:type="paragraph" w:customStyle="1" w:styleId="Text">
    <w:name w:val="Text"/>
    <w:basedOn w:val="Normal"/>
    <w:link w:val="TextChar"/>
    <w:rsid w:val="00472F8A"/>
    <w:rPr>
      <w:rFonts w:eastAsiaTheme="minorHAnsi" w:cs="Arial"/>
      <w:szCs w:val="22"/>
      <w:lang w:eastAsia="en-US"/>
    </w:rPr>
  </w:style>
  <w:style w:type="paragraph" w:customStyle="1" w:styleId="TextBold">
    <w:name w:val="Text + Bold"/>
    <w:basedOn w:val="Text"/>
    <w:rsid w:val="00472F8A"/>
    <w:rPr>
      <w:b/>
    </w:rPr>
  </w:style>
  <w:style w:type="character" w:styleId="CommentReference">
    <w:name w:val="annotation reference"/>
    <w:basedOn w:val="DefaultParagraphFont"/>
    <w:semiHidden/>
    <w:unhideWhenUsed/>
    <w:rsid w:val="00472F8A"/>
    <w:rPr>
      <w:sz w:val="16"/>
      <w:szCs w:val="16"/>
    </w:rPr>
  </w:style>
  <w:style w:type="character" w:customStyle="1" w:styleId="TextBoldCharChar">
    <w:name w:val="Text + Bold Char Char"/>
    <w:basedOn w:val="DefaultParagraphFont"/>
    <w:rsid w:val="00472F8A"/>
    <w:rPr>
      <w:rFonts w:ascii="Arial" w:hAnsi="Arial" w:cs="Arial" w:hint="default"/>
      <w:b/>
      <w:bCs/>
      <w:szCs w:val="24"/>
      <w:lang w:val="en-AU" w:eastAsia="en-US" w:bidi="ar-SA"/>
    </w:rPr>
  </w:style>
  <w:style w:type="paragraph" w:styleId="BalloonText">
    <w:name w:val="Balloon Text"/>
    <w:basedOn w:val="Normal"/>
    <w:link w:val="BalloonTextChar"/>
    <w:uiPriority w:val="99"/>
    <w:semiHidden/>
    <w:unhideWhenUsed/>
    <w:rsid w:val="00472F8A"/>
    <w:rPr>
      <w:rFonts w:ascii="Tahoma" w:hAnsi="Tahoma" w:cs="Tahoma"/>
      <w:sz w:val="16"/>
      <w:szCs w:val="16"/>
    </w:rPr>
  </w:style>
  <w:style w:type="character" w:customStyle="1" w:styleId="BalloonTextChar">
    <w:name w:val="Balloon Text Char"/>
    <w:basedOn w:val="DefaultParagraphFont"/>
    <w:link w:val="BalloonText"/>
    <w:uiPriority w:val="99"/>
    <w:semiHidden/>
    <w:rsid w:val="00472F8A"/>
    <w:rPr>
      <w:rFonts w:ascii="Tahoma" w:eastAsia="Times New Roman" w:hAnsi="Tahoma" w:cs="Tahoma"/>
      <w:sz w:val="16"/>
      <w:szCs w:val="16"/>
      <w:lang w:eastAsia="en-AU"/>
    </w:rPr>
  </w:style>
  <w:style w:type="paragraph" w:styleId="Header">
    <w:name w:val="header"/>
    <w:basedOn w:val="Normal"/>
    <w:link w:val="HeaderChar"/>
    <w:uiPriority w:val="99"/>
    <w:unhideWhenUsed/>
    <w:rsid w:val="00472F8A"/>
    <w:pPr>
      <w:tabs>
        <w:tab w:val="center" w:pos="4513"/>
        <w:tab w:val="right" w:pos="9026"/>
      </w:tabs>
    </w:pPr>
  </w:style>
  <w:style w:type="character" w:customStyle="1" w:styleId="HeaderChar">
    <w:name w:val="Header Char"/>
    <w:basedOn w:val="DefaultParagraphFont"/>
    <w:link w:val="Header"/>
    <w:uiPriority w:val="99"/>
    <w:rsid w:val="00472F8A"/>
    <w:rPr>
      <w:rFonts w:ascii="Arial" w:eastAsia="Times New Roman" w:hAnsi="Arial" w:cs="Times New Roman"/>
      <w:szCs w:val="20"/>
      <w:lang w:eastAsia="en-AU"/>
    </w:rPr>
  </w:style>
  <w:style w:type="paragraph" w:styleId="Footer">
    <w:name w:val="footer"/>
    <w:basedOn w:val="Normal"/>
    <w:link w:val="FooterChar"/>
    <w:uiPriority w:val="99"/>
    <w:unhideWhenUsed/>
    <w:rsid w:val="00472F8A"/>
    <w:pPr>
      <w:tabs>
        <w:tab w:val="center" w:pos="4513"/>
        <w:tab w:val="right" w:pos="9026"/>
      </w:tabs>
    </w:pPr>
  </w:style>
  <w:style w:type="character" w:customStyle="1" w:styleId="FooterChar">
    <w:name w:val="Footer Char"/>
    <w:basedOn w:val="DefaultParagraphFont"/>
    <w:link w:val="Footer"/>
    <w:uiPriority w:val="99"/>
    <w:rsid w:val="00472F8A"/>
    <w:rPr>
      <w:rFonts w:ascii="Arial" w:eastAsia="Times New Roman" w:hAnsi="Arial" w:cs="Times New Roman"/>
      <w:szCs w:val="20"/>
      <w:lang w:eastAsia="en-AU"/>
    </w:rPr>
  </w:style>
  <w:style w:type="paragraph" w:styleId="ListParagraph">
    <w:name w:val="List Paragraph"/>
    <w:basedOn w:val="Normal"/>
    <w:uiPriority w:val="34"/>
    <w:qFormat/>
    <w:rsid w:val="00D40250"/>
    <w:pPr>
      <w:ind w:left="720"/>
      <w:contextualSpacing/>
    </w:pPr>
  </w:style>
  <w:style w:type="paragraph" w:customStyle="1" w:styleId="Default">
    <w:name w:val="Default"/>
    <w:rsid w:val="00D40250"/>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rsid w:val="00CD2226"/>
    <w:rPr>
      <w:rFonts w:cs="Times New Roman"/>
      <w:sz w:val="24"/>
      <w:szCs w:val="20"/>
      <w:lang w:eastAsia="en-AU"/>
    </w:rPr>
  </w:style>
  <w:style w:type="character" w:styleId="Strong">
    <w:name w:val="Strong"/>
    <w:basedOn w:val="DefaultParagraphFont"/>
    <w:uiPriority w:val="22"/>
    <w:qFormat/>
    <w:rsid w:val="00CD2226"/>
    <w:rPr>
      <w:b/>
      <w:bCs/>
    </w:rPr>
  </w:style>
  <w:style w:type="character" w:customStyle="1" w:styleId="Heading4Char">
    <w:name w:val="Heading 4 Char"/>
    <w:basedOn w:val="DefaultParagraphFont"/>
    <w:link w:val="Heading4"/>
    <w:uiPriority w:val="9"/>
    <w:rsid w:val="00CD2226"/>
    <w:rPr>
      <w:rFonts w:cs="Times New Roman"/>
      <w:sz w:val="32"/>
      <w:szCs w:val="20"/>
      <w:lang w:eastAsia="en-AU"/>
    </w:rPr>
  </w:style>
  <w:style w:type="paragraph" w:styleId="IntenseQuote">
    <w:name w:val="Intense Quote"/>
    <w:basedOn w:val="Normal"/>
    <w:next w:val="Normal"/>
    <w:link w:val="IntenseQuoteChar"/>
    <w:uiPriority w:val="30"/>
    <w:qFormat/>
    <w:rsid w:val="00CD222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D2226"/>
    <w:rPr>
      <w:rFonts w:ascii="Arial" w:eastAsia="Times New Roman" w:hAnsi="Arial" w:cs="Times New Roman"/>
      <w:b/>
      <w:bCs/>
      <w:i/>
      <w:iCs/>
      <w:color w:val="4F81BD" w:themeColor="accent1"/>
      <w:szCs w:val="20"/>
      <w:lang w:eastAsia="en-AU"/>
    </w:rPr>
  </w:style>
  <w:style w:type="paragraph" w:styleId="Subtitle">
    <w:name w:val="Subtitle"/>
    <w:basedOn w:val="Normal"/>
    <w:next w:val="Normal"/>
    <w:link w:val="SubtitleChar"/>
    <w:uiPriority w:val="11"/>
    <w:qFormat/>
    <w:rsid w:val="00CD222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D2226"/>
    <w:rPr>
      <w:rFonts w:asciiTheme="majorHAnsi" w:eastAsiaTheme="majorEastAsia" w:hAnsiTheme="majorHAnsi" w:cstheme="majorBidi"/>
      <w:i/>
      <w:iCs/>
      <w:color w:val="4F81BD" w:themeColor="accent1"/>
      <w:spacing w:val="15"/>
      <w:sz w:val="24"/>
      <w:szCs w:val="24"/>
      <w:lang w:eastAsia="en-AU"/>
    </w:rPr>
  </w:style>
  <w:style w:type="paragraph" w:styleId="CommentSubject">
    <w:name w:val="annotation subject"/>
    <w:basedOn w:val="CommentText"/>
    <w:next w:val="CommentText"/>
    <w:link w:val="CommentSubjectChar"/>
    <w:uiPriority w:val="99"/>
    <w:semiHidden/>
    <w:unhideWhenUsed/>
    <w:rsid w:val="00D71B31"/>
    <w:rPr>
      <w:b/>
      <w:bCs/>
    </w:rPr>
  </w:style>
  <w:style w:type="character" w:customStyle="1" w:styleId="CommentSubjectChar">
    <w:name w:val="Comment Subject Char"/>
    <w:basedOn w:val="CommentTextChar"/>
    <w:link w:val="CommentSubject"/>
    <w:uiPriority w:val="99"/>
    <w:semiHidden/>
    <w:rsid w:val="00D71B31"/>
    <w:rPr>
      <w:rFonts w:ascii="Arial" w:eastAsia="Times New Roman" w:hAnsi="Arial" w:cs="Times New Roman"/>
      <w:b/>
      <w:bCs/>
      <w:sz w:val="20"/>
      <w:szCs w:val="20"/>
      <w:lang w:eastAsia="en-AU"/>
    </w:rPr>
  </w:style>
  <w:style w:type="character" w:styleId="Hyperlink">
    <w:name w:val="Hyperlink"/>
    <w:basedOn w:val="DefaultParagraphFont"/>
    <w:uiPriority w:val="99"/>
    <w:unhideWhenUsed/>
    <w:rsid w:val="009D2C2F"/>
    <w:rPr>
      <w:color w:val="0000FF" w:themeColor="hyperlink"/>
      <w:u w:val="single"/>
    </w:rPr>
  </w:style>
  <w:style w:type="character" w:styleId="UnresolvedMention">
    <w:name w:val="Unresolved Mention"/>
    <w:basedOn w:val="DefaultParagraphFont"/>
    <w:uiPriority w:val="99"/>
    <w:semiHidden/>
    <w:unhideWhenUsed/>
    <w:rsid w:val="009D2C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6671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ophia.piscitelli@nccma.vic.gov.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roject Document" ma:contentTypeID="0x01010072330C0793454641A91E063D3E825E928100A3319E09DCC542409EB6994413FBAB6C" ma:contentTypeVersion="9" ma:contentTypeDescription="" ma:contentTypeScope="" ma:versionID="f33ac959d2a3605efaea2f7a1e769084">
  <xsd:schema xmlns:xsd="http://www.w3.org/2001/XMLSchema" xmlns:xs="http://www.w3.org/2001/XMLSchema" xmlns:p="http://schemas.microsoft.com/office/2006/metadata/properties" xmlns:ns2="0d88fa3c-98f1-4328-b056-af5632077f09" targetNamespace="http://schemas.microsoft.com/office/2006/metadata/properties" ma:root="true" ma:fieldsID="6d2b815c3557fc82c87fd19e270cb36f" ns2:_="">
    <xsd:import namespace="0d88fa3c-98f1-4328-b056-af5632077f09"/>
    <xsd:element name="properties">
      <xsd:complexType>
        <xsd:sequence>
          <xsd:element name="documentManagement">
            <xsd:complexType>
              <xsd:all>
                <xsd:element ref="ns2:Project_x0020_Type"/>
                <xsd:element ref="ns2:Document_x0020_Author" minOccurs="0"/>
                <xsd:element ref="ns2:_x0038_020ID" minOccurs="0"/>
                <xsd:element ref="ns2:_dlc_DocId" minOccurs="0"/>
                <xsd:element ref="ns2:_dlc_DocIdUrl" minOccurs="0"/>
                <xsd:element ref="ns2:_dlc_DocIdPersistId" minOccurs="0"/>
                <xsd:element ref="ns2:Project_x0020_Name" minOccurs="0"/>
                <xsd:element ref="ns2:Project_x0020_Number" minOccurs="0"/>
                <xsd:element ref="ns2:Financial_x0020_Year" minOccurs="0"/>
                <xsd:element ref="ns2:Sub_x0020_Project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88fa3c-98f1-4328-b056-af5632077f09" elementFormDefault="qualified">
    <xsd:import namespace="http://schemas.microsoft.com/office/2006/documentManagement/types"/>
    <xsd:import namespace="http://schemas.microsoft.com/office/infopath/2007/PartnerControls"/>
    <xsd:element name="Project_x0020_Type" ma:index="1" ma:displayName="Project Document Type" ma:description="" ma:format="Dropdown" ma:internalName="Project_x0020_Type" ma:readOnly="false">
      <xsd:simpleType>
        <xsd:restriction base="dms:Choice">
          <xsd:enumeration value="Action list"/>
          <xsd:enumeration value="Activity/Status Report"/>
          <xsd:enumeration value="Brief/Information Paper"/>
          <xsd:enumeration value="Decision Paper"/>
          <xsd:enumeration value="Decision Support"/>
          <xsd:enumeration value="Investment Report"/>
          <xsd:enumeration value="Presentation"/>
          <xsd:enumeration value="Project Plan"/>
          <xsd:enumeration value="Proposal"/>
          <xsd:enumeration value="Report"/>
        </xsd:restriction>
      </xsd:simpleType>
    </xsd:element>
    <xsd:element name="Document_x0020_Author" ma:index="2" nillable="true" ma:displayName="Document Author" ma:description="The author or signatory if different to the person saving document" ma:internalName="Document_x0020_Author">
      <xsd:simpleType>
        <xsd:restriction base="dms:Text">
          <xsd:maxLength value="255"/>
        </xsd:restriction>
      </xsd:simpleType>
    </xsd:element>
    <xsd:element name="_x0038_020ID" ma:index="3" nillable="true" ma:displayName="8020ID" ma:description="80-20 ID - Historical use only" ma:internalName="_x0038_020ID">
      <xsd:simpleType>
        <xsd:restriction base="dms:Text">
          <xsd:maxLength value="255"/>
        </xsd:restriction>
      </xsd:simpleType>
    </xsd:element>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ject_x0020_Name" ma:index="14" nillable="true" ma:displayName="Project Name" ma:description="" ma:internalName="Project_x0020_Name" ma:readOnly="false">
      <xsd:simpleType>
        <xsd:restriction base="dms:Text">
          <xsd:maxLength value="255"/>
        </xsd:restriction>
      </xsd:simpleType>
    </xsd:element>
    <xsd:element name="Project_x0020_Number" ma:index="15" nillable="true" ma:displayName="Project Number" ma:description="" ma:internalName="Project_x0020_Number" ma:readOnly="false">
      <xsd:simpleType>
        <xsd:restriction base="dms:Text">
          <xsd:maxLength value="255"/>
        </xsd:restriction>
      </xsd:simpleType>
    </xsd:element>
    <xsd:element name="Financial_x0020_Year" ma:index="16" nillable="true" ma:displayName="Financial Year" ma:description="" ma:format="Dropdown" ma:indexed="true" ma:internalName="Financial_x0020_Year" ma:readOnly="false">
      <xsd:simpleType>
        <xsd:restriction base="dms:Choice">
          <xsd:enumeration value="2019-20"/>
          <xsd:enumeration value="2018-19"/>
          <xsd:enumeration value="2017-18"/>
          <xsd:enumeration value="2016-17"/>
          <xsd:enumeration value="2015-16"/>
          <xsd:enumeration value="2014-15"/>
          <xsd:enumeration value="2013-14"/>
          <xsd:enumeration value="2012-13"/>
          <xsd:enumeration value="2011-12"/>
          <xsd:enumeration value="2010-11"/>
          <xsd:enumeration value="2009-10"/>
          <xsd:enumeration value="2008-09"/>
          <xsd:enumeration value="2007-08"/>
          <xsd:enumeration value="2006-07"/>
          <xsd:enumeration value="2005-06"/>
          <xsd:enumeration value="2004-05"/>
          <xsd:enumeration value="2003-04"/>
          <xsd:enumeration value="2002-03"/>
          <xsd:enumeration value="2001-02"/>
          <xsd:enumeration value="2000-01"/>
          <xsd:enumeration value="1999-00"/>
          <xsd:enumeration value="1998-99"/>
          <xsd:enumeration value="1997-98"/>
          <xsd:enumeration value="1996-97"/>
        </xsd:restriction>
      </xsd:simpleType>
    </xsd:element>
    <xsd:element name="Sub_x0020_Project_x0020_Name" ma:index="17" nillable="true" ma:displayName="Sub Project Name" ma:description="" ma:internalName="Sub_x0020_Project_x0020_Nam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p:properties xmlns:p="http://schemas.microsoft.com/office/2006/metadata/properties" xmlns:xsi="http://www.w3.org/2001/XMLSchema-instance" xmlns:pc="http://schemas.microsoft.com/office/infopath/2007/PartnerControls">
  <documentManagement>
    <Project_x0020_Name xmlns="0d88fa3c-98f1-4328-b056-af5632077f09">Living Murray – EWMP – Stage 2 works</Project_x0020_Name>
    <_x0038_020ID xmlns="0d88fa3c-98f1-4328-b056-af5632077f09" xsi:nil="true"/>
    <Financial_x0020_Year xmlns="0d88fa3c-98f1-4328-b056-af5632077f09">2014-15</Financial_x0020_Year>
    <Project_x0020_Number xmlns="0d88fa3c-98f1-4328-b056-af5632077f09" xsi:nil="true"/>
    <Document_x0020_Author xmlns="0d88fa3c-98f1-4328-b056-af5632077f09">Sophia Piscitelli</Document_x0020_Author>
    <Sub_x0020_Project_x0020_Name xmlns="0d88fa3c-98f1-4328-b056-af5632077f09">Community Engagement</Sub_x0020_Project_x0020_Name>
    <_dlc_DocId xmlns="0d88fa3c-98f1-4328-b056-af5632077f09">NCCMA-63-69285</_dlc_DocId>
    <_dlc_DocIdUrl xmlns="0d88fa3c-98f1-4328-b056-af5632077f09">
      <Url>http://sharepoint/nrmops/_layouts/DocIdRedir.aspx?ID=NCCMA-63-69285</Url>
      <Description>NCCMA-63-69285</Description>
    </_dlc_DocIdUrl>
    <Project_x0020_Type xmlns="0d88fa3c-98f1-4328-b056-af5632077f09">Decision Support</Project_x0020_Typ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4FCB82C-05C6-4DA4-9A3A-717B68384139}"/>
</file>

<file path=customXml/itemProps2.xml><?xml version="1.0" encoding="utf-8"?>
<ds:datastoreItem xmlns:ds="http://schemas.openxmlformats.org/officeDocument/2006/customXml" ds:itemID="{94E3B6DA-BE8D-4E39-B4CF-4E11E2A12A71}"/>
</file>

<file path=customXml/itemProps3.xml><?xml version="1.0" encoding="utf-8"?>
<ds:datastoreItem xmlns:ds="http://schemas.openxmlformats.org/officeDocument/2006/customXml" ds:itemID="{9C6D52EA-1D6C-49B3-9D43-40995C6CB5CB}"/>
</file>

<file path=customXml/itemProps4.xml><?xml version="1.0" encoding="utf-8"?>
<ds:datastoreItem xmlns:ds="http://schemas.openxmlformats.org/officeDocument/2006/customXml" ds:itemID="{9E05B3A5-5DB0-4F81-BEA8-053BCC9E06D8}"/>
</file>

<file path=customXml/itemProps5.xml><?xml version="1.0" encoding="utf-8"?>
<ds:datastoreItem xmlns:ds="http://schemas.openxmlformats.org/officeDocument/2006/customXml" ds:itemID="{6B1B7EDE-01E9-4860-B541-BF8CA663AC10}"/>
</file>

<file path=docProps/app.xml><?xml version="1.0" encoding="utf-8"?>
<Properties xmlns="http://schemas.openxmlformats.org/officeDocument/2006/extended-properties" xmlns:vt="http://schemas.openxmlformats.org/officeDocument/2006/docPropsVTypes">
  <Template>Normal.dotm</Template>
  <TotalTime>115</TotalTime>
  <Pages>2</Pages>
  <Words>567</Words>
  <Characters>3235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NCCMA</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Chatfield</dc:creator>
  <cp:lastModifiedBy>Sophia Piscitelli</cp:lastModifiedBy>
  <cp:revision>15</cp:revision>
  <cp:lastPrinted>2016-12-15T00:33:00Z</cp:lastPrinted>
  <dcterms:created xsi:type="dcterms:W3CDTF">2019-03-19T23:24:00Z</dcterms:created>
  <dcterms:modified xsi:type="dcterms:W3CDTF">2019-04-04T05:49:00Z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0x01010072330C0793454641A91E063D3E825E928100A3319E09DCC542409EB6994413FBAB6C</vt:lpwstr>
  </property>
  <property fmtid="{D5CDD505-2E9C-101B-9397-08002B2CF9AE}" pid="3" name="_dlc_DocIdItemGuid">
    <vt:lpwstr>74197482-30b5-410d-9461-93a0a44152ce</vt:lpwstr>
  </property>
  <property fmtid="{D5CDD505-2E9C-101B-9397-08002B2CF9AE}" pid="4" name="Project Type">
    <vt:lpwstr>Brief/Information Paper</vt:lpwstr>
  </property>
</Properties>
</file>