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441336" w14:textId="1425A0AF" w:rsidR="00EB5177" w:rsidRDefault="00FF324E" w:rsidP="00DD25E9">
      <w:pPr>
        <w:pStyle w:val="Header"/>
        <w:tabs>
          <w:tab w:val="clear" w:pos="4153"/>
          <w:tab w:val="clear" w:pos="8306"/>
        </w:tabs>
        <w:jc w:val="center"/>
        <w:rPr>
          <w:rFonts w:cs="Arial"/>
          <w:b/>
          <w:sz w:val="26"/>
          <w:szCs w:val="26"/>
        </w:rPr>
      </w:pPr>
      <w:r>
        <w:rPr>
          <w:rFonts w:cs="Arial"/>
          <w:b/>
          <w:sz w:val="26"/>
          <w:szCs w:val="26"/>
        </w:rPr>
        <w:t>2018-19</w:t>
      </w:r>
      <w:r w:rsidR="00F87D78">
        <w:rPr>
          <w:rFonts w:cs="Arial"/>
          <w:b/>
          <w:sz w:val="26"/>
          <w:szCs w:val="26"/>
        </w:rPr>
        <w:t xml:space="preserve"> </w:t>
      </w:r>
      <w:r w:rsidR="00522861">
        <w:rPr>
          <w:rFonts w:cs="Arial"/>
          <w:b/>
          <w:sz w:val="26"/>
          <w:szCs w:val="26"/>
        </w:rPr>
        <w:t>Victorian Landcare Grants</w:t>
      </w:r>
    </w:p>
    <w:p w14:paraId="7EA1FE71" w14:textId="18799AB2" w:rsidR="00EB5177" w:rsidRPr="001724FF" w:rsidRDefault="00FF324E" w:rsidP="00DD25E9">
      <w:pPr>
        <w:pStyle w:val="Header"/>
        <w:tabs>
          <w:tab w:val="clear" w:pos="4153"/>
          <w:tab w:val="clear" w:pos="8306"/>
        </w:tabs>
        <w:jc w:val="center"/>
        <w:rPr>
          <w:rFonts w:cs="Arial"/>
          <w:b/>
          <w:sz w:val="26"/>
          <w:szCs w:val="26"/>
        </w:rPr>
      </w:pPr>
      <w:r>
        <w:rPr>
          <w:rFonts w:cs="Arial"/>
          <w:b/>
          <w:sz w:val="26"/>
          <w:szCs w:val="26"/>
        </w:rPr>
        <w:t xml:space="preserve">Reporting phase: </w:t>
      </w:r>
      <w:r w:rsidR="00A713EF">
        <w:rPr>
          <w:rFonts w:cs="Arial"/>
          <w:b/>
          <w:sz w:val="26"/>
          <w:szCs w:val="26"/>
        </w:rPr>
        <w:t xml:space="preserve">Step-by-Step </w:t>
      </w:r>
      <w:r w:rsidR="00EB5177">
        <w:rPr>
          <w:rFonts w:cs="Arial"/>
          <w:b/>
          <w:sz w:val="26"/>
          <w:szCs w:val="26"/>
        </w:rPr>
        <w:t>Mapping instructions</w:t>
      </w:r>
    </w:p>
    <w:p w14:paraId="27AB30C2" w14:textId="77777777" w:rsidR="00EB5177" w:rsidRDefault="00EB5177" w:rsidP="00EB5177">
      <w:pPr>
        <w:rPr>
          <w:rStyle w:val="StyleArial10pt"/>
          <w:rFonts w:cs="Arial"/>
          <w:b/>
          <w:szCs w:val="20"/>
        </w:rPr>
      </w:pPr>
    </w:p>
    <w:p w14:paraId="6D7A581E" w14:textId="3B6278D4" w:rsidR="00EB5177" w:rsidRPr="006049E7" w:rsidRDefault="00EB5177" w:rsidP="00A548D3">
      <w:pPr>
        <w:pBdr>
          <w:top w:val="single" w:sz="4" w:space="1" w:color="auto"/>
          <w:left w:val="single" w:sz="4" w:space="4" w:color="auto"/>
          <w:bottom w:val="single" w:sz="4" w:space="1" w:color="auto"/>
          <w:right w:val="single" w:sz="4" w:space="4" w:color="auto"/>
        </w:pBdr>
        <w:jc w:val="center"/>
        <w:rPr>
          <w:color w:val="FF0000"/>
          <w:sz w:val="26"/>
          <w:szCs w:val="26"/>
        </w:rPr>
      </w:pPr>
      <w:r w:rsidRPr="006049E7">
        <w:rPr>
          <w:color w:val="FF0000"/>
          <w:sz w:val="26"/>
          <w:szCs w:val="26"/>
        </w:rPr>
        <w:t xml:space="preserve">All </w:t>
      </w:r>
      <w:r>
        <w:rPr>
          <w:color w:val="FF0000"/>
          <w:sz w:val="26"/>
          <w:szCs w:val="26"/>
        </w:rPr>
        <w:t>funded</w:t>
      </w:r>
      <w:r w:rsidRPr="006049E7">
        <w:rPr>
          <w:color w:val="FF0000"/>
          <w:sz w:val="26"/>
          <w:szCs w:val="26"/>
        </w:rPr>
        <w:t xml:space="preserve"> activities</w:t>
      </w:r>
      <w:r w:rsidR="00901719">
        <w:rPr>
          <w:color w:val="FF0000"/>
          <w:sz w:val="26"/>
          <w:szCs w:val="26"/>
        </w:rPr>
        <w:t xml:space="preserve"> (outputs)</w:t>
      </w:r>
      <w:r w:rsidRPr="006049E7">
        <w:rPr>
          <w:color w:val="FF0000"/>
          <w:sz w:val="26"/>
          <w:szCs w:val="26"/>
        </w:rPr>
        <w:t xml:space="preserve"> </w:t>
      </w:r>
      <w:r>
        <w:rPr>
          <w:color w:val="FF0000"/>
          <w:sz w:val="26"/>
          <w:szCs w:val="26"/>
        </w:rPr>
        <w:t>should</w:t>
      </w:r>
      <w:r w:rsidRPr="006049E7">
        <w:rPr>
          <w:color w:val="FF0000"/>
          <w:sz w:val="26"/>
          <w:szCs w:val="26"/>
        </w:rPr>
        <w:t xml:space="preserve"> </w:t>
      </w:r>
      <w:r w:rsidR="00FF324E">
        <w:rPr>
          <w:color w:val="FF0000"/>
          <w:sz w:val="26"/>
          <w:szCs w:val="26"/>
        </w:rPr>
        <w:t xml:space="preserve">have been </w:t>
      </w:r>
      <w:r w:rsidRPr="006049E7">
        <w:rPr>
          <w:color w:val="FF0000"/>
          <w:sz w:val="26"/>
          <w:szCs w:val="26"/>
        </w:rPr>
        <w:t>mapped</w:t>
      </w:r>
      <w:r w:rsidR="00FF324E">
        <w:rPr>
          <w:color w:val="FF0000"/>
          <w:sz w:val="26"/>
          <w:szCs w:val="26"/>
        </w:rPr>
        <w:t xml:space="preserve"> upon application (</w:t>
      </w:r>
      <w:r w:rsidRPr="006049E7">
        <w:rPr>
          <w:color w:val="FF0000"/>
          <w:sz w:val="26"/>
          <w:szCs w:val="26"/>
        </w:rPr>
        <w:t xml:space="preserve">including events, plans, </w:t>
      </w:r>
      <w:bookmarkStart w:id="0" w:name="_GoBack"/>
      <w:bookmarkEnd w:id="0"/>
      <w:r w:rsidRPr="006049E7">
        <w:rPr>
          <w:color w:val="FF0000"/>
          <w:sz w:val="26"/>
          <w:szCs w:val="26"/>
        </w:rPr>
        <w:t>publications, fences, weed control and revegetation.</w:t>
      </w:r>
      <w:r w:rsidR="00FF324E">
        <w:rPr>
          <w:color w:val="FF0000"/>
          <w:sz w:val="26"/>
          <w:szCs w:val="26"/>
        </w:rPr>
        <w:t>)</w:t>
      </w:r>
    </w:p>
    <w:p w14:paraId="09936858" w14:textId="77777777" w:rsidR="00EB5177" w:rsidRDefault="00EB5177" w:rsidP="00A548D3">
      <w:pPr>
        <w:pBdr>
          <w:top w:val="single" w:sz="4" w:space="1" w:color="auto"/>
          <w:left w:val="single" w:sz="4" w:space="4" w:color="auto"/>
          <w:bottom w:val="single" w:sz="4" w:space="1" w:color="auto"/>
          <w:right w:val="single" w:sz="4" w:space="4" w:color="auto"/>
        </w:pBdr>
        <w:rPr>
          <w:rStyle w:val="StyleArial10pt"/>
          <w:rFonts w:cs="Arial"/>
          <w:b/>
          <w:szCs w:val="20"/>
        </w:rPr>
      </w:pPr>
    </w:p>
    <w:p w14:paraId="41F49095" w14:textId="42C5B395" w:rsidR="00522861" w:rsidRDefault="00522861" w:rsidP="00A548D3">
      <w:pPr>
        <w:pBdr>
          <w:top w:val="single" w:sz="4" w:space="1" w:color="auto"/>
          <w:left w:val="single" w:sz="4" w:space="4" w:color="auto"/>
          <w:bottom w:val="single" w:sz="4" w:space="1" w:color="auto"/>
          <w:right w:val="single" w:sz="4" w:space="4" w:color="auto"/>
        </w:pBdr>
        <w:rPr>
          <w:szCs w:val="22"/>
        </w:rPr>
      </w:pPr>
      <w:r>
        <w:rPr>
          <w:szCs w:val="22"/>
        </w:rPr>
        <w:t>Mapping is essential to record where in the landscape your proposed works will occur. Mapping is also the method used to capture the details of your proposed activities at site level. (e.g. Km’s of fencing, Hectares of revegetation, type and number of engagement events).</w:t>
      </w:r>
    </w:p>
    <w:p w14:paraId="06F635DA" w14:textId="77777777" w:rsidR="00522861" w:rsidRDefault="00522861" w:rsidP="00A548D3">
      <w:pPr>
        <w:pBdr>
          <w:top w:val="single" w:sz="4" w:space="1" w:color="auto"/>
          <w:left w:val="single" w:sz="4" w:space="4" w:color="auto"/>
          <w:bottom w:val="single" w:sz="4" w:space="1" w:color="auto"/>
          <w:right w:val="single" w:sz="4" w:space="4" w:color="auto"/>
        </w:pBdr>
        <w:rPr>
          <w:szCs w:val="22"/>
        </w:rPr>
      </w:pPr>
    </w:p>
    <w:p w14:paraId="35873B43" w14:textId="7DEF2737" w:rsidR="00522861" w:rsidRDefault="00522861" w:rsidP="00A548D3">
      <w:pPr>
        <w:pBdr>
          <w:top w:val="single" w:sz="4" w:space="1" w:color="auto"/>
          <w:left w:val="single" w:sz="4" w:space="4" w:color="auto"/>
          <w:bottom w:val="single" w:sz="4" w:space="1" w:color="auto"/>
          <w:right w:val="single" w:sz="4" w:space="4" w:color="auto"/>
        </w:pBdr>
        <w:rPr>
          <w:szCs w:val="22"/>
        </w:rPr>
      </w:pPr>
      <w:r>
        <w:rPr>
          <w:szCs w:val="22"/>
        </w:rPr>
        <w:t xml:space="preserve">This mapping program calculates the area, or length of fence, for each of your outputs, allowing you to accurately </w:t>
      </w:r>
      <w:r w:rsidR="00FF324E">
        <w:rPr>
          <w:szCs w:val="22"/>
        </w:rPr>
        <w:t xml:space="preserve">record what you did where. Your data  is data used by the CMA’s and DELWP. </w:t>
      </w:r>
    </w:p>
    <w:p w14:paraId="2A7D3866" w14:textId="77777777" w:rsidR="00522861" w:rsidRDefault="00522861" w:rsidP="00A548D3">
      <w:pPr>
        <w:pBdr>
          <w:top w:val="single" w:sz="4" w:space="1" w:color="auto"/>
          <w:left w:val="single" w:sz="4" w:space="4" w:color="auto"/>
          <w:bottom w:val="single" w:sz="4" w:space="1" w:color="auto"/>
          <w:right w:val="single" w:sz="4" w:space="4" w:color="auto"/>
        </w:pBdr>
        <w:rPr>
          <w:szCs w:val="22"/>
        </w:rPr>
      </w:pPr>
    </w:p>
    <w:p w14:paraId="7716ABBE" w14:textId="3090FDD4" w:rsidR="00EB5177" w:rsidRDefault="0042085D" w:rsidP="00A548D3">
      <w:pPr>
        <w:pBdr>
          <w:top w:val="single" w:sz="4" w:space="1" w:color="auto"/>
          <w:left w:val="single" w:sz="4" w:space="4" w:color="auto"/>
          <w:bottom w:val="single" w:sz="4" w:space="1" w:color="auto"/>
          <w:right w:val="single" w:sz="4" w:space="4" w:color="auto"/>
        </w:pBdr>
        <w:rPr>
          <w:szCs w:val="22"/>
        </w:rPr>
      </w:pPr>
      <w:r w:rsidRPr="00A548D3">
        <w:rPr>
          <w:b/>
          <w:szCs w:val="22"/>
        </w:rPr>
        <w:t>The</w:t>
      </w:r>
      <w:r w:rsidR="00EB5177" w:rsidRPr="00A548D3">
        <w:rPr>
          <w:b/>
          <w:szCs w:val="22"/>
        </w:rPr>
        <w:t xml:space="preserve"> m</w:t>
      </w:r>
      <w:r w:rsidR="00522861" w:rsidRPr="00A548D3">
        <w:rPr>
          <w:b/>
          <w:szCs w:val="22"/>
        </w:rPr>
        <w:t>apping you submit</w:t>
      </w:r>
      <w:r w:rsidRPr="00A548D3">
        <w:rPr>
          <w:b/>
          <w:szCs w:val="22"/>
        </w:rPr>
        <w:t>ted</w:t>
      </w:r>
      <w:r w:rsidR="00522861" w:rsidRPr="00A548D3">
        <w:rPr>
          <w:b/>
          <w:szCs w:val="22"/>
        </w:rPr>
        <w:t xml:space="preserve"> with your </w:t>
      </w:r>
      <w:r w:rsidR="00EB5177" w:rsidRPr="00A548D3">
        <w:rPr>
          <w:b/>
          <w:szCs w:val="22"/>
        </w:rPr>
        <w:t xml:space="preserve">grant application </w:t>
      </w:r>
      <w:r w:rsidR="00522861" w:rsidRPr="00A548D3">
        <w:rPr>
          <w:b/>
          <w:szCs w:val="22"/>
        </w:rPr>
        <w:t xml:space="preserve">will be </w:t>
      </w:r>
      <w:r w:rsidR="00EB5177" w:rsidRPr="00A548D3">
        <w:rPr>
          <w:b/>
          <w:szCs w:val="22"/>
        </w:rPr>
        <w:t xml:space="preserve">transferred into </w:t>
      </w:r>
      <w:r w:rsidR="00522861" w:rsidRPr="00A548D3">
        <w:rPr>
          <w:b/>
          <w:szCs w:val="22"/>
        </w:rPr>
        <w:t>a</w:t>
      </w:r>
      <w:r w:rsidR="00EB5177" w:rsidRPr="00A548D3">
        <w:rPr>
          <w:b/>
          <w:szCs w:val="22"/>
        </w:rPr>
        <w:t xml:space="preserve"> reporting map</w:t>
      </w:r>
      <w:r w:rsidR="00522861">
        <w:rPr>
          <w:szCs w:val="22"/>
        </w:rPr>
        <w:t xml:space="preserve">, meaning you will not have to map these details twice. </w:t>
      </w:r>
    </w:p>
    <w:p w14:paraId="45667400" w14:textId="067CF081" w:rsidR="00A548D3" w:rsidRDefault="00A548D3" w:rsidP="00A548D3">
      <w:pPr>
        <w:pBdr>
          <w:top w:val="single" w:sz="4" w:space="1" w:color="auto"/>
          <w:left w:val="single" w:sz="4" w:space="4" w:color="auto"/>
          <w:bottom w:val="single" w:sz="4" w:space="1" w:color="auto"/>
          <w:right w:val="single" w:sz="4" w:space="4" w:color="auto"/>
        </w:pBdr>
        <w:rPr>
          <w:szCs w:val="22"/>
        </w:rPr>
      </w:pPr>
    </w:p>
    <w:p w14:paraId="022349CD" w14:textId="51534014" w:rsidR="00A548D3" w:rsidRDefault="00A548D3" w:rsidP="00A548D3">
      <w:pPr>
        <w:pBdr>
          <w:top w:val="single" w:sz="4" w:space="1" w:color="auto"/>
          <w:left w:val="single" w:sz="4" w:space="4" w:color="auto"/>
          <w:bottom w:val="single" w:sz="4" w:space="1" w:color="auto"/>
          <w:right w:val="single" w:sz="4" w:space="4" w:color="auto"/>
        </w:pBdr>
        <w:rPr>
          <w:szCs w:val="22"/>
        </w:rPr>
      </w:pPr>
      <w:r>
        <w:rPr>
          <w:szCs w:val="22"/>
        </w:rPr>
        <w:t>Please either</w:t>
      </w:r>
    </w:p>
    <w:p w14:paraId="2B49FA41" w14:textId="46A3DD6B" w:rsidR="00A548D3" w:rsidRDefault="00A548D3" w:rsidP="00A548D3">
      <w:pPr>
        <w:pStyle w:val="ListParagraph"/>
        <w:numPr>
          <w:ilvl w:val="0"/>
          <w:numId w:val="4"/>
        </w:numPr>
        <w:pBdr>
          <w:top w:val="single" w:sz="4" w:space="1" w:color="auto"/>
          <w:left w:val="single" w:sz="4" w:space="4" w:color="auto"/>
          <w:bottom w:val="single" w:sz="4" w:space="1" w:color="auto"/>
          <w:right w:val="single" w:sz="4" w:space="4" w:color="auto"/>
        </w:pBdr>
        <w:rPr>
          <w:szCs w:val="22"/>
        </w:rPr>
      </w:pPr>
      <w:r>
        <w:rPr>
          <w:szCs w:val="22"/>
        </w:rPr>
        <w:t>Confirm the details of your mapped outputs (based on your application data)</w:t>
      </w:r>
    </w:p>
    <w:p w14:paraId="7A5AF36F" w14:textId="6CFFBD56" w:rsidR="00A548D3" w:rsidRPr="00A548D3" w:rsidRDefault="00A548D3" w:rsidP="00A548D3">
      <w:pPr>
        <w:pBdr>
          <w:top w:val="single" w:sz="4" w:space="1" w:color="auto"/>
          <w:left w:val="single" w:sz="4" w:space="4" w:color="auto"/>
          <w:bottom w:val="single" w:sz="4" w:space="1" w:color="auto"/>
          <w:right w:val="single" w:sz="4" w:space="4" w:color="auto"/>
        </w:pBdr>
        <w:rPr>
          <w:szCs w:val="22"/>
        </w:rPr>
      </w:pPr>
      <w:r w:rsidRPr="00A548D3">
        <w:rPr>
          <w:szCs w:val="22"/>
        </w:rPr>
        <w:t>OR</w:t>
      </w:r>
    </w:p>
    <w:p w14:paraId="5795D8E3" w14:textId="0B78C884" w:rsidR="00A548D3" w:rsidRPr="00A548D3" w:rsidRDefault="00A548D3" w:rsidP="00A548D3">
      <w:pPr>
        <w:pStyle w:val="ListParagraph"/>
        <w:numPr>
          <w:ilvl w:val="0"/>
          <w:numId w:val="4"/>
        </w:numPr>
        <w:pBdr>
          <w:top w:val="single" w:sz="4" w:space="1" w:color="auto"/>
          <w:left w:val="single" w:sz="4" w:space="4" w:color="auto"/>
          <w:bottom w:val="single" w:sz="4" w:space="1" w:color="auto"/>
          <w:right w:val="single" w:sz="4" w:space="4" w:color="auto"/>
        </w:pBdr>
        <w:rPr>
          <w:szCs w:val="22"/>
        </w:rPr>
      </w:pPr>
      <w:r>
        <w:rPr>
          <w:szCs w:val="22"/>
        </w:rPr>
        <w:t xml:space="preserve">Edit/create new outputs that demonstrate what you did in your project. </w:t>
      </w:r>
    </w:p>
    <w:p w14:paraId="3BC78592" w14:textId="77777777" w:rsidR="00EB5177" w:rsidRDefault="00EB5177" w:rsidP="00EB5177">
      <w:pPr>
        <w:rPr>
          <w:rStyle w:val="StyleArial10pt"/>
          <w:rFonts w:cs="Arial"/>
          <w:b/>
          <w:i/>
          <w:sz w:val="22"/>
          <w:szCs w:val="22"/>
        </w:rPr>
      </w:pPr>
    </w:p>
    <w:p w14:paraId="705BFB17" w14:textId="01976E95" w:rsidR="00E80F17" w:rsidRDefault="00E80F17" w:rsidP="00EB5177">
      <w:pPr>
        <w:rPr>
          <w:rStyle w:val="StyleArial10pt"/>
          <w:rFonts w:cs="Arial"/>
          <w:b/>
          <w:i/>
          <w:sz w:val="22"/>
          <w:szCs w:val="22"/>
        </w:rPr>
      </w:pPr>
      <w:r w:rsidRPr="00E80F17">
        <w:t xml:space="preserve">If you have issues at any stage, </w:t>
      </w:r>
      <w:r w:rsidRPr="00582376">
        <w:rPr>
          <w:rFonts w:cs="Arial"/>
          <w:szCs w:val="22"/>
        </w:rPr>
        <w:t xml:space="preserve">please contact </w:t>
      </w:r>
      <w:r w:rsidR="004C0185">
        <w:rPr>
          <w:rFonts w:cs="Arial"/>
          <w:szCs w:val="22"/>
        </w:rPr>
        <w:t>Beck Hor</w:t>
      </w:r>
      <w:r w:rsidR="00212A36">
        <w:rPr>
          <w:rFonts w:cs="Arial"/>
          <w:szCs w:val="22"/>
        </w:rPr>
        <w:t>s</w:t>
      </w:r>
      <w:r w:rsidR="004C0185">
        <w:rPr>
          <w:rFonts w:cs="Arial"/>
          <w:szCs w:val="22"/>
        </w:rPr>
        <w:t>burgh</w:t>
      </w:r>
      <w:r w:rsidRPr="00582376">
        <w:rPr>
          <w:rFonts w:cs="Arial"/>
          <w:szCs w:val="22"/>
        </w:rPr>
        <w:t xml:space="preserve"> (GIS Administrator) on (03) 5440 1819 or </w:t>
      </w:r>
      <w:hyperlink r:id="rId13" w:history="1">
        <w:r w:rsidR="004C0185" w:rsidRPr="006C716C">
          <w:rPr>
            <w:rStyle w:val="Hyperlink"/>
            <w:rFonts w:cs="Arial"/>
            <w:szCs w:val="22"/>
          </w:rPr>
          <w:t>rebecca.horsburgh@nccma.vic.gov.au</w:t>
        </w:r>
      </w:hyperlink>
      <w:r w:rsidR="004C0185">
        <w:rPr>
          <w:rFonts w:cs="Arial"/>
          <w:szCs w:val="22"/>
        </w:rPr>
        <w:t xml:space="preserve"> </w:t>
      </w:r>
    </w:p>
    <w:p w14:paraId="13BCA562" w14:textId="77777777" w:rsidR="00E80F17" w:rsidRDefault="00E80F17" w:rsidP="00EB5177">
      <w:pPr>
        <w:rPr>
          <w:rStyle w:val="StyleArial10pt"/>
          <w:rFonts w:cs="Arial"/>
          <w:b/>
          <w:i/>
          <w:sz w:val="22"/>
          <w:szCs w:val="22"/>
        </w:rPr>
      </w:pPr>
    </w:p>
    <w:p w14:paraId="4721562D" w14:textId="77777777" w:rsidR="00EB5177" w:rsidRPr="00AE5562" w:rsidRDefault="00EB5177" w:rsidP="00112704">
      <w:pPr>
        <w:shd w:val="clear" w:color="auto" w:fill="FFC000"/>
        <w:rPr>
          <w:rStyle w:val="StyleArial10pt"/>
          <w:rFonts w:cs="Arial"/>
          <w:b/>
          <w:i/>
          <w:sz w:val="28"/>
          <w:szCs w:val="22"/>
        </w:rPr>
      </w:pPr>
      <w:r w:rsidRPr="00AE5562">
        <w:rPr>
          <w:rStyle w:val="StyleArial10pt"/>
          <w:rFonts w:cs="Arial"/>
          <w:b/>
          <w:i/>
          <w:sz w:val="24"/>
          <w:szCs w:val="22"/>
        </w:rPr>
        <w:t>Getting started</w:t>
      </w:r>
    </w:p>
    <w:p w14:paraId="64F3D150" w14:textId="77777777" w:rsidR="00EB5177" w:rsidRPr="001724FF" w:rsidRDefault="00EB5177" w:rsidP="00EB5177">
      <w:pPr>
        <w:rPr>
          <w:rStyle w:val="StyleArial10pt"/>
          <w:rFonts w:cs="Arial"/>
          <w:sz w:val="22"/>
          <w:szCs w:val="22"/>
        </w:rPr>
      </w:pPr>
    </w:p>
    <w:p w14:paraId="78B1E983" w14:textId="77777777" w:rsidR="00EB5177" w:rsidRDefault="00EB5177" w:rsidP="00EB5177">
      <w:pPr>
        <w:pStyle w:val="ListParagraph"/>
        <w:numPr>
          <w:ilvl w:val="0"/>
          <w:numId w:val="1"/>
        </w:numPr>
        <w:rPr>
          <w:rStyle w:val="StyleArial10pt"/>
          <w:rFonts w:cs="Arial"/>
          <w:sz w:val="22"/>
          <w:szCs w:val="22"/>
        </w:rPr>
      </w:pPr>
      <w:r w:rsidRPr="009B2B69">
        <w:rPr>
          <w:rStyle w:val="StyleArial10pt"/>
          <w:rFonts w:cs="Arial"/>
          <w:sz w:val="22"/>
          <w:szCs w:val="22"/>
        </w:rPr>
        <w:t xml:space="preserve">Go to our </w:t>
      </w:r>
      <w:r>
        <w:rPr>
          <w:rStyle w:val="StyleArial10pt"/>
          <w:rFonts w:cs="Arial"/>
          <w:sz w:val="22"/>
          <w:szCs w:val="22"/>
        </w:rPr>
        <w:t>iMap</w:t>
      </w:r>
      <w:r w:rsidRPr="009B2B69">
        <w:rPr>
          <w:rStyle w:val="StyleArial10pt"/>
          <w:rFonts w:cs="Arial"/>
          <w:sz w:val="22"/>
          <w:szCs w:val="22"/>
        </w:rPr>
        <w:t xml:space="preserve"> online map – </w:t>
      </w:r>
    </w:p>
    <w:p w14:paraId="5C5845AB" w14:textId="77777777" w:rsidR="00EB5177" w:rsidRPr="009B2B69" w:rsidRDefault="00576931" w:rsidP="00EB5177">
      <w:pPr>
        <w:pStyle w:val="ListParagraph"/>
        <w:rPr>
          <w:rStyle w:val="StyleArial10pt"/>
          <w:rFonts w:cs="Arial"/>
          <w:sz w:val="22"/>
          <w:szCs w:val="22"/>
        </w:rPr>
      </w:pPr>
      <w:hyperlink r:id="rId14" w:history="1">
        <w:r w:rsidR="00EB5177" w:rsidRPr="0023568E">
          <w:rPr>
            <w:rStyle w:val="Hyperlink"/>
            <w:rFonts w:cs="Arial"/>
            <w:szCs w:val="22"/>
          </w:rPr>
          <w:t>http://map.nccma.vic.gov.au/external/?viewer=public#</w:t>
        </w:r>
      </w:hyperlink>
      <w:r w:rsidR="00EB5177">
        <w:rPr>
          <w:rStyle w:val="StyleArial10pt"/>
          <w:rFonts w:cs="Arial"/>
          <w:sz w:val="22"/>
          <w:szCs w:val="22"/>
        </w:rPr>
        <w:t xml:space="preserve"> </w:t>
      </w:r>
    </w:p>
    <w:p w14:paraId="41758D5C" w14:textId="77777777" w:rsidR="00EB5177" w:rsidRPr="00582376" w:rsidRDefault="00EB5177" w:rsidP="00E80F17">
      <w:pPr>
        <w:rPr>
          <w:rFonts w:cs="Arial"/>
          <w:b/>
          <w:i/>
          <w:szCs w:val="22"/>
        </w:rPr>
      </w:pPr>
    </w:p>
    <w:p w14:paraId="55BCCCE6" w14:textId="77777777" w:rsidR="00EB5177" w:rsidRPr="001724FF" w:rsidRDefault="00EB5177" w:rsidP="00EB5177">
      <w:pPr>
        <w:rPr>
          <w:rFonts w:cs="Arial"/>
          <w:szCs w:val="22"/>
        </w:rPr>
      </w:pPr>
    </w:p>
    <w:p w14:paraId="1423ABF5" w14:textId="3DBE50E1" w:rsidR="003D5DD8" w:rsidRDefault="003D5DD8" w:rsidP="003D5DD8">
      <w:pPr>
        <w:pStyle w:val="ListParagraph"/>
        <w:numPr>
          <w:ilvl w:val="0"/>
          <w:numId w:val="1"/>
        </w:numPr>
        <w:rPr>
          <w:rFonts w:cs="Arial"/>
          <w:szCs w:val="22"/>
        </w:rPr>
      </w:pPr>
      <w:r>
        <w:rPr>
          <w:rFonts w:cs="Arial"/>
          <w:szCs w:val="22"/>
        </w:rPr>
        <w:t>This page will open like this</w:t>
      </w:r>
    </w:p>
    <w:p w14:paraId="49318F4B" w14:textId="77777777" w:rsidR="00E573F1" w:rsidRDefault="00E573F1" w:rsidP="00E573F1">
      <w:pPr>
        <w:pStyle w:val="ListParagraph"/>
        <w:rPr>
          <w:rFonts w:cs="Arial"/>
          <w:szCs w:val="22"/>
        </w:rPr>
      </w:pPr>
    </w:p>
    <w:p w14:paraId="6C5528E4" w14:textId="37887F97" w:rsidR="00E80F17" w:rsidRPr="003D5DD8" w:rsidRDefault="00E80F17" w:rsidP="003D5DD8">
      <w:pPr>
        <w:pStyle w:val="ListParagraph"/>
        <w:numPr>
          <w:ilvl w:val="0"/>
          <w:numId w:val="1"/>
        </w:numPr>
        <w:rPr>
          <w:rFonts w:cs="Arial"/>
          <w:szCs w:val="22"/>
        </w:rPr>
      </w:pPr>
      <w:r w:rsidRPr="003D5DD8">
        <w:rPr>
          <w:rFonts w:cs="Arial"/>
          <w:szCs w:val="22"/>
        </w:rPr>
        <w:t xml:space="preserve">Open the </w:t>
      </w:r>
      <w:r w:rsidRPr="003D5DD8">
        <w:rPr>
          <w:rFonts w:cs="Arial"/>
          <w:b/>
          <w:szCs w:val="22"/>
        </w:rPr>
        <w:t>Layers</w:t>
      </w:r>
      <w:r w:rsidRPr="003D5DD8">
        <w:rPr>
          <w:rFonts w:cs="Arial"/>
          <w:szCs w:val="22"/>
        </w:rPr>
        <w:t xml:space="preserve"> tab, on the bottom left hand menu</w:t>
      </w:r>
    </w:p>
    <w:p w14:paraId="1A0EA758" w14:textId="77777777" w:rsidR="00E80F17" w:rsidRDefault="00E80F17" w:rsidP="00E80F17">
      <w:pPr>
        <w:pStyle w:val="ListParagraph"/>
        <w:rPr>
          <w:rFonts w:cs="Arial"/>
          <w:szCs w:val="22"/>
        </w:rPr>
      </w:pPr>
      <w:r>
        <w:rPr>
          <w:noProof/>
        </w:rPr>
        <mc:AlternateContent>
          <mc:Choice Requires="wps">
            <w:drawing>
              <wp:anchor distT="0" distB="0" distL="114300" distR="114300" simplePos="0" relativeHeight="251656192" behindDoc="0" locked="0" layoutInCell="1" allowOverlap="1" wp14:anchorId="33A5294B" wp14:editId="0BB70AEE">
                <wp:simplePos x="0" y="0"/>
                <wp:positionH relativeFrom="column">
                  <wp:posOffset>711200</wp:posOffset>
                </wp:positionH>
                <wp:positionV relativeFrom="paragraph">
                  <wp:posOffset>3168015</wp:posOffset>
                </wp:positionV>
                <wp:extent cx="451485" cy="485775"/>
                <wp:effectExtent l="0" t="0" r="24765" b="28575"/>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485" cy="48577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AE8493" id="Oval 8" o:spid="_x0000_s1026" style="position:absolute;margin-left:56pt;margin-top:249.45pt;width:35.55pt;height:3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" filled="f" strokecolor="red" strokeweight="1.5pt">
                <v:path arrowok="t"/>
              </v:oval>
            </w:pict>
          </mc:Fallback>
        </mc:AlternateContent>
      </w:r>
      <w:r>
        <w:rPr>
          <w:noProof/>
        </w:rPr>
        <w:drawing>
          <wp:inline distT="0" distB="0" distL="0" distR="0" wp14:anchorId="1704C27F" wp14:editId="082AF18E">
            <wp:extent cx="6143625" cy="346570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9162" r="49679"/>
                    <a:stretch/>
                  </pic:blipFill>
                  <pic:spPr bwMode="auto">
                    <a:xfrm>
                      <a:off x="0" y="0"/>
                      <a:ext cx="6143625" cy="3465705"/>
                    </a:xfrm>
                    <a:prstGeom prst="rect">
                      <a:avLst/>
                    </a:prstGeom>
                    <a:ln>
                      <a:noFill/>
                    </a:ln>
                    <a:extLst>
                      <a:ext uri="{53640926-AAD7-44D8-BBD7-CCE9431645EC}">
                        <a14:shadowObscured xmlns:a14="http://schemas.microsoft.com/office/drawing/2010/main"/>
                      </a:ext>
                    </a:extLst>
                  </pic:spPr>
                </pic:pic>
              </a:graphicData>
            </a:graphic>
          </wp:inline>
        </w:drawing>
      </w:r>
    </w:p>
    <w:p w14:paraId="3F369FD4" w14:textId="77777777" w:rsidR="00EB5177" w:rsidRDefault="00EB5177" w:rsidP="00E80F17">
      <w:pPr>
        <w:rPr>
          <w:rFonts w:cs="Arial"/>
          <w:sz w:val="20"/>
          <w:szCs w:val="20"/>
        </w:rPr>
      </w:pPr>
    </w:p>
    <w:p w14:paraId="2D9E5F15" w14:textId="77777777" w:rsidR="00E80F17" w:rsidRDefault="00E80F17">
      <w:pPr>
        <w:spacing w:after="200" w:line="276" w:lineRule="auto"/>
        <w:rPr>
          <w:rFonts w:cs="Arial"/>
          <w:sz w:val="20"/>
          <w:szCs w:val="20"/>
        </w:rPr>
      </w:pPr>
      <w:r>
        <w:rPr>
          <w:rFonts w:cs="Arial"/>
          <w:sz w:val="20"/>
          <w:szCs w:val="20"/>
        </w:rPr>
        <w:br w:type="page"/>
      </w:r>
    </w:p>
    <w:p w14:paraId="2FB28504" w14:textId="77777777" w:rsidR="00EB5177" w:rsidRDefault="00EB5177" w:rsidP="00EB5177">
      <w:pPr>
        <w:jc w:val="center"/>
        <w:rPr>
          <w:rFonts w:cs="Arial"/>
          <w:sz w:val="20"/>
          <w:szCs w:val="20"/>
        </w:rPr>
      </w:pPr>
    </w:p>
    <w:p w14:paraId="6EA5C2DE" w14:textId="4F233CFF" w:rsidR="00EB5177" w:rsidRPr="00D04070" w:rsidRDefault="00E80F17" w:rsidP="00EB5177">
      <w:pPr>
        <w:pStyle w:val="ListParagraph"/>
        <w:numPr>
          <w:ilvl w:val="0"/>
          <w:numId w:val="1"/>
        </w:numPr>
        <w:rPr>
          <w:rFonts w:cs="Arial"/>
          <w:szCs w:val="22"/>
        </w:rPr>
      </w:pPr>
      <w:r w:rsidRPr="00D04070">
        <w:rPr>
          <w:rFonts w:cs="Arial"/>
          <w:szCs w:val="22"/>
        </w:rPr>
        <w:t xml:space="preserve">Select the </w:t>
      </w:r>
      <w:r w:rsidRPr="00D04070">
        <w:rPr>
          <w:rFonts w:cs="Arial"/>
          <w:b/>
          <w:szCs w:val="22"/>
        </w:rPr>
        <w:t>‘Landcare</w:t>
      </w:r>
      <w:r w:rsidR="00D87771" w:rsidRPr="00D04070">
        <w:rPr>
          <w:rFonts w:cs="Arial"/>
          <w:b/>
          <w:szCs w:val="22"/>
        </w:rPr>
        <w:t xml:space="preserve"> </w:t>
      </w:r>
      <w:r w:rsidR="00A548D3">
        <w:rPr>
          <w:rFonts w:cs="Arial"/>
          <w:b/>
          <w:szCs w:val="22"/>
        </w:rPr>
        <w:t>Reporting</w:t>
      </w:r>
      <w:r w:rsidRPr="00D04070">
        <w:rPr>
          <w:rFonts w:cs="Arial"/>
          <w:b/>
          <w:szCs w:val="22"/>
        </w:rPr>
        <w:t>’</w:t>
      </w:r>
      <w:r w:rsidRPr="00D04070">
        <w:rPr>
          <w:rFonts w:cs="Arial"/>
          <w:szCs w:val="22"/>
        </w:rPr>
        <w:t xml:space="preserve"> Layer from the </w:t>
      </w:r>
      <w:r w:rsidR="00D87771" w:rsidRPr="00D04070">
        <w:rPr>
          <w:rFonts w:cs="Arial"/>
          <w:szCs w:val="22"/>
        </w:rPr>
        <w:t xml:space="preserve">blue </w:t>
      </w:r>
      <w:r w:rsidRPr="00D04070">
        <w:rPr>
          <w:rFonts w:cs="Arial"/>
          <w:szCs w:val="22"/>
        </w:rPr>
        <w:t xml:space="preserve">drop down menu </w:t>
      </w:r>
    </w:p>
    <w:p w14:paraId="7E063898" w14:textId="77777777" w:rsidR="00A236F5" w:rsidRPr="00E80F17" w:rsidRDefault="00A236F5" w:rsidP="003D5DD8">
      <w:pPr>
        <w:pStyle w:val="ListParagraph"/>
        <w:rPr>
          <w:rFonts w:cs="Arial"/>
          <w:sz w:val="20"/>
          <w:szCs w:val="20"/>
        </w:rPr>
      </w:pPr>
    </w:p>
    <w:p w14:paraId="6831A55F" w14:textId="56AEDBE6" w:rsidR="00E80F17" w:rsidRPr="00E80F17" w:rsidRDefault="00E80F17" w:rsidP="00E80F17">
      <w:pPr>
        <w:rPr>
          <w:rFonts w:cs="Arial"/>
          <w:sz w:val="20"/>
          <w:szCs w:val="20"/>
        </w:rPr>
      </w:pPr>
      <w:r>
        <w:rPr>
          <w:noProof/>
        </w:rPr>
        <mc:AlternateContent>
          <mc:Choice Requires="wps">
            <w:drawing>
              <wp:anchor distT="0" distB="0" distL="114300" distR="114300" simplePos="0" relativeHeight="251663360" behindDoc="0" locked="0" layoutInCell="1" allowOverlap="1" wp14:anchorId="02EA311A" wp14:editId="728184B0">
                <wp:simplePos x="0" y="0"/>
                <wp:positionH relativeFrom="margin">
                  <wp:posOffset>-50800</wp:posOffset>
                </wp:positionH>
                <wp:positionV relativeFrom="paragraph">
                  <wp:posOffset>470535</wp:posOffset>
                </wp:positionV>
                <wp:extent cx="1609725" cy="609600"/>
                <wp:effectExtent l="0" t="0" r="28575" b="1905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60960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63ABC5" id="Oval 17" o:spid="_x0000_s1026" style="position:absolute;margin-left:-4pt;margin-top:37.05pt;width:126.75pt;height:4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" filled="f" strokecolor="red" strokeweight="1.5pt">
                <v:path arrowok="t"/>
                <w10:wrap anchorx="margin"/>
              </v:oval>
            </w:pict>
          </mc:Fallback>
        </mc:AlternateContent>
      </w:r>
      <w:r w:rsidR="00A548D3">
        <w:rPr>
          <w:noProof/>
        </w:rPr>
        <w:drawing>
          <wp:inline distT="0" distB="0" distL="0" distR="0" wp14:anchorId="1CEA4F65" wp14:editId="6DCC454D">
            <wp:extent cx="6780889" cy="36576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1832" r="50076" b="2005"/>
                    <a:stretch/>
                  </pic:blipFill>
                  <pic:spPr bwMode="auto">
                    <a:xfrm>
                      <a:off x="0" y="0"/>
                      <a:ext cx="6793957" cy="3664649"/>
                    </a:xfrm>
                    <a:prstGeom prst="rect">
                      <a:avLst/>
                    </a:prstGeom>
                    <a:ln>
                      <a:noFill/>
                    </a:ln>
                    <a:extLst>
                      <a:ext uri="{53640926-AAD7-44D8-BBD7-CCE9431645EC}">
                        <a14:shadowObscured xmlns:a14="http://schemas.microsoft.com/office/drawing/2010/main"/>
                      </a:ext>
                    </a:extLst>
                  </pic:spPr>
                </pic:pic>
              </a:graphicData>
            </a:graphic>
          </wp:inline>
        </w:drawing>
      </w:r>
    </w:p>
    <w:p w14:paraId="53A22EE9" w14:textId="77777777" w:rsidR="00EB5177" w:rsidRDefault="00EB5177" w:rsidP="00EB5177">
      <w:pPr>
        <w:rPr>
          <w:rFonts w:cs="Arial"/>
          <w:szCs w:val="22"/>
        </w:rPr>
      </w:pPr>
    </w:p>
    <w:p w14:paraId="0FEE9516" w14:textId="15CA4249" w:rsidR="00EB5177" w:rsidRDefault="00EB5177" w:rsidP="00EB5177">
      <w:pPr>
        <w:pStyle w:val="ListParagraph"/>
        <w:rPr>
          <w:rFonts w:cs="Arial"/>
          <w:szCs w:val="22"/>
        </w:rPr>
      </w:pPr>
      <w:r w:rsidRPr="001724FF">
        <w:rPr>
          <w:rFonts w:cs="Arial"/>
          <w:szCs w:val="22"/>
        </w:rPr>
        <w:t xml:space="preserve">You </w:t>
      </w:r>
      <w:r w:rsidR="00A236F5">
        <w:rPr>
          <w:rFonts w:cs="Arial"/>
          <w:szCs w:val="22"/>
        </w:rPr>
        <w:t xml:space="preserve">will now see all the </w:t>
      </w:r>
      <w:r w:rsidRPr="001724FF">
        <w:rPr>
          <w:rFonts w:cs="Arial"/>
          <w:szCs w:val="22"/>
        </w:rPr>
        <w:t xml:space="preserve">mapped outputs from other groups, </w:t>
      </w:r>
      <w:r w:rsidRPr="003D5DD8">
        <w:rPr>
          <w:rFonts w:cs="Arial"/>
          <w:b/>
          <w:szCs w:val="22"/>
          <w:u w:val="single"/>
        </w:rPr>
        <w:t>please respect them.</w:t>
      </w:r>
      <w:r w:rsidRPr="001724FF">
        <w:rPr>
          <w:rFonts w:cs="Arial"/>
          <w:szCs w:val="22"/>
        </w:rPr>
        <w:t xml:space="preserve"> </w:t>
      </w:r>
    </w:p>
    <w:p w14:paraId="54C29023" w14:textId="2E8A2F2B" w:rsidR="00522861" w:rsidRPr="00522861" w:rsidRDefault="00522861" w:rsidP="00522861">
      <w:pPr>
        <w:rPr>
          <w:rFonts w:cs="Arial"/>
          <w:szCs w:val="22"/>
        </w:rPr>
      </w:pPr>
    </w:p>
    <w:p w14:paraId="608B665D" w14:textId="22A053F6" w:rsidR="00522861" w:rsidRDefault="00F87D78" w:rsidP="00522861">
      <w:pPr>
        <w:pStyle w:val="ListParagraph"/>
        <w:numPr>
          <w:ilvl w:val="0"/>
          <w:numId w:val="1"/>
        </w:numPr>
        <w:rPr>
          <w:rFonts w:cs="Arial"/>
          <w:szCs w:val="22"/>
        </w:rPr>
      </w:pPr>
      <w:r>
        <w:rPr>
          <w:rFonts w:cs="Arial"/>
          <w:szCs w:val="22"/>
        </w:rPr>
        <w:t xml:space="preserve">The </w:t>
      </w:r>
      <w:r w:rsidR="007E40E7">
        <w:rPr>
          <w:rFonts w:cs="Arial"/>
          <w:szCs w:val="22"/>
        </w:rPr>
        <w:t xml:space="preserve">map layer is </w:t>
      </w:r>
      <w:r>
        <w:rPr>
          <w:rFonts w:cs="Arial"/>
          <w:szCs w:val="22"/>
        </w:rPr>
        <w:t>now available</w:t>
      </w:r>
      <w:r w:rsidR="00522861">
        <w:rPr>
          <w:rFonts w:cs="Arial"/>
          <w:szCs w:val="22"/>
        </w:rPr>
        <w:t xml:space="preserve"> for you to </w:t>
      </w:r>
      <w:r w:rsidR="00A66004">
        <w:rPr>
          <w:rFonts w:cs="Arial"/>
          <w:szCs w:val="22"/>
        </w:rPr>
        <w:t xml:space="preserve">view and edit </w:t>
      </w:r>
      <w:r>
        <w:rPr>
          <w:rFonts w:cs="Arial"/>
          <w:szCs w:val="22"/>
        </w:rPr>
        <w:t>your activities.</w:t>
      </w:r>
    </w:p>
    <w:p w14:paraId="4EDA2ACF" w14:textId="1D0B6BBD" w:rsidR="00EB5177" w:rsidRDefault="00EB5177" w:rsidP="00543F05">
      <w:pPr>
        <w:ind w:left="360"/>
        <w:rPr>
          <w:rFonts w:cs="Arial"/>
          <w:szCs w:val="22"/>
        </w:rPr>
      </w:pPr>
    </w:p>
    <w:p w14:paraId="22A91B6C" w14:textId="5D065E33" w:rsidR="00EB5177" w:rsidRPr="001724FF" w:rsidRDefault="00E573F1" w:rsidP="008A682A">
      <w:pPr>
        <w:pStyle w:val="ListParagraph"/>
        <w:numPr>
          <w:ilvl w:val="0"/>
          <w:numId w:val="1"/>
        </w:numPr>
        <w:rPr>
          <w:rFonts w:cs="Arial"/>
          <w:szCs w:val="22"/>
        </w:rPr>
      </w:pPr>
      <w:r>
        <w:rPr>
          <w:rFonts w:cs="Arial"/>
          <w:szCs w:val="22"/>
        </w:rPr>
        <w:t>Zoom into your</w:t>
      </w:r>
      <w:r w:rsidR="00EB5177" w:rsidRPr="001724FF">
        <w:rPr>
          <w:rFonts w:cs="Arial"/>
          <w:szCs w:val="22"/>
        </w:rPr>
        <w:t xml:space="preserve"> project location</w:t>
      </w:r>
      <w:r w:rsidR="00EB5177">
        <w:rPr>
          <w:rFonts w:cs="Arial"/>
          <w:szCs w:val="22"/>
        </w:rPr>
        <w:t xml:space="preserve"> by:</w:t>
      </w:r>
    </w:p>
    <w:p w14:paraId="5F96B058" w14:textId="42FCF465" w:rsidR="00D44522" w:rsidRDefault="00E573F1" w:rsidP="00EB5177">
      <w:pPr>
        <w:numPr>
          <w:ilvl w:val="0"/>
          <w:numId w:val="2"/>
        </w:numPr>
        <w:rPr>
          <w:rFonts w:cs="Arial"/>
          <w:szCs w:val="22"/>
        </w:rPr>
      </w:pPr>
      <w:r>
        <w:rPr>
          <w:rFonts w:cs="Arial"/>
          <w:szCs w:val="22"/>
        </w:rPr>
        <w:t>U</w:t>
      </w:r>
      <w:r w:rsidR="00EB5177" w:rsidRPr="001724FF">
        <w:rPr>
          <w:rFonts w:cs="Arial"/>
          <w:szCs w:val="22"/>
        </w:rPr>
        <w:t>sing the zoom tools</w:t>
      </w:r>
      <w:r w:rsidR="00F87D78">
        <w:rPr>
          <w:rFonts w:cs="Arial"/>
          <w:szCs w:val="22"/>
        </w:rPr>
        <w:t xml:space="preserve"> </w:t>
      </w:r>
      <w:r w:rsidR="00F87D78" w:rsidRPr="001724FF">
        <w:rPr>
          <w:rFonts w:cs="Arial"/>
          <w:szCs w:val="22"/>
        </w:rPr>
        <w:t xml:space="preserve">(top </w:t>
      </w:r>
      <w:r w:rsidR="00F87D78">
        <w:rPr>
          <w:rFonts w:cs="Arial"/>
          <w:szCs w:val="22"/>
        </w:rPr>
        <w:t>menu bar</w:t>
      </w:r>
      <w:r w:rsidR="00F87D78" w:rsidRPr="001724FF">
        <w:rPr>
          <w:rFonts w:cs="Arial"/>
          <w:szCs w:val="22"/>
        </w:rPr>
        <w:t xml:space="preserve">) </w:t>
      </w:r>
      <w:r w:rsidR="00F87D78">
        <w:rPr>
          <w:rFonts w:cs="Arial"/>
          <w:szCs w:val="22"/>
        </w:rPr>
        <w:t>or scroll on your mouse.</w:t>
      </w:r>
      <w:r w:rsidR="00EB5177" w:rsidRPr="001724FF">
        <w:rPr>
          <w:rFonts w:cs="Arial"/>
          <w:szCs w:val="22"/>
        </w:rPr>
        <w:t xml:space="preserve"> </w:t>
      </w:r>
    </w:p>
    <w:p w14:paraId="7D38A0FA" w14:textId="77777777" w:rsidR="00AE5562" w:rsidRDefault="00AE5562" w:rsidP="00AE5562">
      <w:pPr>
        <w:ind w:left="1210"/>
        <w:rPr>
          <w:rFonts w:cs="Arial"/>
          <w:szCs w:val="22"/>
        </w:rPr>
      </w:pPr>
    </w:p>
    <w:p w14:paraId="72FB7BA2" w14:textId="007A9E78" w:rsidR="00A66004" w:rsidRPr="00AE5562" w:rsidRDefault="00A66004" w:rsidP="00A66004">
      <w:pPr>
        <w:pStyle w:val="ListParagraph"/>
        <w:numPr>
          <w:ilvl w:val="0"/>
          <w:numId w:val="1"/>
        </w:numPr>
        <w:shd w:val="clear" w:color="auto" w:fill="FFC000"/>
        <w:rPr>
          <w:rFonts w:cs="Arial"/>
          <w:b/>
          <w:sz w:val="24"/>
          <w:szCs w:val="22"/>
        </w:rPr>
      </w:pPr>
      <w:r w:rsidRPr="00AE5562">
        <w:rPr>
          <w:rFonts w:cs="Arial"/>
          <w:b/>
          <w:sz w:val="24"/>
          <w:szCs w:val="22"/>
        </w:rPr>
        <w:t>Editing outputs</w:t>
      </w:r>
    </w:p>
    <w:p w14:paraId="7B1E0E06" w14:textId="77777777" w:rsidR="00A66004" w:rsidRPr="00543F05" w:rsidRDefault="00A66004" w:rsidP="00A66004">
      <w:pPr>
        <w:rPr>
          <w:rFonts w:cs="Arial"/>
          <w:szCs w:val="22"/>
        </w:rPr>
      </w:pPr>
    </w:p>
    <w:p w14:paraId="4B8BF818" w14:textId="468C7EA2" w:rsidR="00A66004" w:rsidRDefault="00A66004" w:rsidP="00A66004">
      <w:pPr>
        <w:pStyle w:val="ListParagraph"/>
        <w:numPr>
          <w:ilvl w:val="0"/>
          <w:numId w:val="2"/>
        </w:numPr>
        <w:rPr>
          <w:noProof/>
        </w:rPr>
      </w:pPr>
      <w:r>
        <w:rPr>
          <w:noProof/>
        </w:rPr>
        <w:t>Click onto the feature you wish to edit. A Summary Box will appear with details of the activity.</w:t>
      </w:r>
    </w:p>
    <w:p w14:paraId="49A6B8A9" w14:textId="22AFC98E" w:rsidR="00A66004" w:rsidRDefault="00A66004" w:rsidP="00A66004">
      <w:pPr>
        <w:pStyle w:val="ListParagraph"/>
        <w:numPr>
          <w:ilvl w:val="0"/>
          <w:numId w:val="2"/>
        </w:numPr>
        <w:rPr>
          <w:noProof/>
        </w:rPr>
      </w:pPr>
      <w:r>
        <w:rPr>
          <w:noProof/>
        </w:rPr>
        <w:t>If it remains accurate- click confirm completion</w:t>
      </w:r>
    </w:p>
    <w:p w14:paraId="1249C7E1" w14:textId="16E2DC94" w:rsidR="00A66004" w:rsidRDefault="00A66004" w:rsidP="00A66004">
      <w:pPr>
        <w:pStyle w:val="ListParagraph"/>
        <w:numPr>
          <w:ilvl w:val="0"/>
          <w:numId w:val="2"/>
        </w:numPr>
        <w:rPr>
          <w:noProof/>
        </w:rPr>
      </w:pPr>
      <w:r>
        <w:rPr>
          <w:noProof/>
        </w:rPr>
        <w:t>If it needs editing- click edit feature on the bottom right</w:t>
      </w:r>
    </w:p>
    <w:p w14:paraId="6BB609DA" w14:textId="1834D76F" w:rsidR="009F63ED" w:rsidRDefault="00A66004" w:rsidP="00EB5177">
      <w:pPr>
        <w:ind w:left="360"/>
        <w:rPr>
          <w:rFonts w:cs="Arial"/>
          <w:b/>
          <w:szCs w:val="22"/>
        </w:rPr>
      </w:pPr>
      <w:r>
        <w:rPr>
          <w:noProof/>
        </w:rPr>
        <mc:AlternateContent>
          <mc:Choice Requires="wps">
            <w:drawing>
              <wp:anchor distT="0" distB="0" distL="114300" distR="114300" simplePos="0" relativeHeight="251708416" behindDoc="0" locked="0" layoutInCell="1" allowOverlap="1" wp14:anchorId="28B27098" wp14:editId="508B946E">
                <wp:simplePos x="0" y="0"/>
                <wp:positionH relativeFrom="margin">
                  <wp:align>left</wp:align>
                </wp:positionH>
                <wp:positionV relativeFrom="paragraph">
                  <wp:posOffset>289673</wp:posOffset>
                </wp:positionV>
                <wp:extent cx="2415654" cy="1028321"/>
                <wp:effectExtent l="0" t="0" r="22860" b="19685"/>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5654" cy="1028321"/>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BA4711" id="Oval 36" o:spid="_x0000_s1026" style="position:absolute;margin-left:0;margin-top:22.8pt;width:190.2pt;height:80.95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" filled="f" strokecolor="red" strokeweight="1.5pt">
                <v:path arrowok="t"/>
                <w10:wrap anchorx="margin"/>
              </v:oval>
            </w:pict>
          </mc:Fallback>
        </mc:AlternateContent>
      </w:r>
      <w:r>
        <w:rPr>
          <w:noProof/>
        </w:rPr>
        <w:drawing>
          <wp:inline distT="0" distB="0" distL="0" distR="0" wp14:anchorId="669571CC" wp14:editId="15CA2ABD">
            <wp:extent cx="3222402" cy="315310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595" t="21092" r="67504" b="10339"/>
                    <a:stretch/>
                  </pic:blipFill>
                  <pic:spPr bwMode="auto">
                    <a:xfrm>
                      <a:off x="0" y="0"/>
                      <a:ext cx="3229053" cy="3159611"/>
                    </a:xfrm>
                    <a:prstGeom prst="rect">
                      <a:avLst/>
                    </a:prstGeom>
                    <a:ln>
                      <a:noFill/>
                    </a:ln>
                    <a:extLst>
                      <a:ext uri="{53640926-AAD7-44D8-BBD7-CCE9431645EC}">
                        <a14:shadowObscured xmlns:a14="http://schemas.microsoft.com/office/drawing/2010/main"/>
                      </a:ext>
                    </a:extLst>
                  </pic:spPr>
                </pic:pic>
              </a:graphicData>
            </a:graphic>
          </wp:inline>
        </w:drawing>
      </w:r>
    </w:p>
    <w:p w14:paraId="3E39839B" w14:textId="77777777" w:rsidR="00A66004" w:rsidRPr="00A66004" w:rsidRDefault="00A66004" w:rsidP="00EB5177">
      <w:pPr>
        <w:ind w:left="360"/>
        <w:rPr>
          <w:rFonts w:cs="Arial"/>
          <w:b/>
          <w:szCs w:val="22"/>
        </w:rPr>
      </w:pPr>
    </w:p>
    <w:p w14:paraId="29651358" w14:textId="5F00BC52" w:rsidR="009F63ED" w:rsidRDefault="009F63ED" w:rsidP="00112704">
      <w:pPr>
        <w:pStyle w:val="ListParagraph"/>
        <w:numPr>
          <w:ilvl w:val="0"/>
          <w:numId w:val="1"/>
        </w:numPr>
        <w:shd w:val="clear" w:color="auto" w:fill="FFC000"/>
        <w:rPr>
          <w:rFonts w:cs="Arial"/>
          <w:b/>
          <w:sz w:val="24"/>
          <w:szCs w:val="22"/>
        </w:rPr>
      </w:pPr>
      <w:r w:rsidRPr="009F63ED">
        <w:rPr>
          <w:rFonts w:cs="Arial"/>
          <w:b/>
          <w:sz w:val="24"/>
          <w:szCs w:val="22"/>
        </w:rPr>
        <w:t>Adding outputs</w:t>
      </w:r>
    </w:p>
    <w:p w14:paraId="0E867A70" w14:textId="45FCB191" w:rsidR="00543F05" w:rsidRDefault="00543F05" w:rsidP="00495C74">
      <w:pPr>
        <w:pStyle w:val="ListParagraph"/>
        <w:ind w:left="0"/>
        <w:rPr>
          <w:rFonts w:cs="Arial"/>
          <w:szCs w:val="22"/>
        </w:rPr>
      </w:pPr>
    </w:p>
    <w:p w14:paraId="0E02BE0E" w14:textId="5B5E1F91" w:rsidR="00495C74" w:rsidRDefault="00495C74" w:rsidP="00495C74">
      <w:pPr>
        <w:pStyle w:val="ListParagraph"/>
        <w:ind w:left="0"/>
        <w:rPr>
          <w:rFonts w:cs="Arial"/>
          <w:szCs w:val="22"/>
        </w:rPr>
      </w:pPr>
      <w:r w:rsidRPr="00495C74">
        <w:rPr>
          <w:rFonts w:cs="Arial"/>
          <w:szCs w:val="22"/>
        </w:rPr>
        <w:t xml:space="preserve">To </w:t>
      </w:r>
      <w:r>
        <w:rPr>
          <w:rFonts w:cs="Arial"/>
          <w:szCs w:val="22"/>
        </w:rPr>
        <w:t>add</w:t>
      </w:r>
      <w:r w:rsidR="00652927">
        <w:rPr>
          <w:rFonts w:cs="Arial"/>
          <w:szCs w:val="22"/>
        </w:rPr>
        <w:t xml:space="preserve"> </w:t>
      </w:r>
      <w:r w:rsidR="00115C3B">
        <w:rPr>
          <w:rFonts w:cs="Arial"/>
          <w:szCs w:val="22"/>
        </w:rPr>
        <w:t>outputs</w:t>
      </w:r>
      <w:r w:rsidR="00196170">
        <w:rPr>
          <w:rFonts w:cs="Arial"/>
          <w:szCs w:val="22"/>
        </w:rPr>
        <w:t xml:space="preserve"> </w:t>
      </w:r>
      <w:r>
        <w:rPr>
          <w:rFonts w:cs="Arial"/>
          <w:szCs w:val="22"/>
        </w:rPr>
        <w:t>to the map, you need to ‘</w:t>
      </w:r>
      <w:r w:rsidRPr="00543F05">
        <w:rPr>
          <w:rFonts w:cs="Arial"/>
          <w:b/>
          <w:szCs w:val="22"/>
        </w:rPr>
        <w:t>Create a feature’</w:t>
      </w:r>
    </w:p>
    <w:p w14:paraId="1BB19D5C" w14:textId="565DA939" w:rsidR="00495C74" w:rsidRDefault="00495C74" w:rsidP="00495C74">
      <w:pPr>
        <w:pStyle w:val="ListParagraph"/>
        <w:ind w:left="0"/>
        <w:rPr>
          <w:rFonts w:cs="Arial"/>
          <w:szCs w:val="22"/>
        </w:rPr>
      </w:pPr>
    </w:p>
    <w:p w14:paraId="32F69BD7" w14:textId="2693B579" w:rsidR="00495C74" w:rsidRDefault="00F87D78" w:rsidP="00495C74">
      <w:pPr>
        <w:pStyle w:val="ListParagraph"/>
        <w:numPr>
          <w:ilvl w:val="0"/>
          <w:numId w:val="2"/>
        </w:numPr>
        <w:rPr>
          <w:rFonts w:cs="Arial"/>
          <w:szCs w:val="22"/>
        </w:rPr>
      </w:pPr>
      <w:r>
        <w:rPr>
          <w:rFonts w:cs="Arial"/>
          <w:szCs w:val="22"/>
        </w:rPr>
        <w:t xml:space="preserve">Use the </w:t>
      </w:r>
      <w:r w:rsidR="00196170">
        <w:rPr>
          <w:rFonts w:cs="Arial"/>
          <w:szCs w:val="22"/>
        </w:rPr>
        <w:t xml:space="preserve">selection </w:t>
      </w:r>
      <w:r>
        <w:rPr>
          <w:rFonts w:cs="Arial"/>
          <w:szCs w:val="22"/>
        </w:rPr>
        <w:t>arrow to select the activity you want to map</w:t>
      </w:r>
    </w:p>
    <w:p w14:paraId="25479725" w14:textId="7217AC53" w:rsidR="00F87D78" w:rsidRDefault="00F87D78" w:rsidP="00F87D78">
      <w:pPr>
        <w:pStyle w:val="ListParagraph"/>
        <w:ind w:left="1440"/>
        <w:rPr>
          <w:rFonts w:cs="Arial"/>
          <w:szCs w:val="22"/>
        </w:rPr>
      </w:pPr>
      <w:r>
        <w:rPr>
          <w:noProof/>
        </w:rPr>
        <mc:AlternateContent>
          <mc:Choice Requires="wps">
            <w:drawing>
              <wp:anchor distT="0" distB="0" distL="114300" distR="114300" simplePos="0" relativeHeight="251674624" behindDoc="0" locked="0" layoutInCell="1" allowOverlap="1" wp14:anchorId="68A9D15F" wp14:editId="61B21603">
                <wp:simplePos x="0" y="0"/>
                <wp:positionH relativeFrom="column">
                  <wp:posOffset>3527115</wp:posOffset>
                </wp:positionH>
                <wp:positionV relativeFrom="paragraph">
                  <wp:posOffset>509816</wp:posOffset>
                </wp:positionV>
                <wp:extent cx="657225" cy="2533650"/>
                <wp:effectExtent l="0" t="0" r="28575" b="1905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253365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087891" id="Oval 3" o:spid="_x0000_s1026" style="position:absolute;margin-left:277.75pt;margin-top:40.15pt;width:51.75pt;height:19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" filled="f" strokecolor="red" strokeweight="1.5pt">
                <v:path arrowok="t"/>
              </v:oval>
            </w:pict>
          </mc:Fallback>
        </mc:AlternateContent>
      </w:r>
      <w:r w:rsidR="00AE5562" w:rsidRPr="00AE5562">
        <w:rPr>
          <w:noProof/>
        </w:rPr>
        <w:t xml:space="preserve"> </w:t>
      </w:r>
      <w:r w:rsidR="00AE5562">
        <w:rPr>
          <w:noProof/>
        </w:rPr>
        <w:drawing>
          <wp:inline distT="0" distB="0" distL="0" distR="0" wp14:anchorId="65BB0D11" wp14:editId="53F13318">
            <wp:extent cx="3133725" cy="3105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33725" cy="3105150"/>
                    </a:xfrm>
                    <a:prstGeom prst="rect">
                      <a:avLst/>
                    </a:prstGeom>
                  </pic:spPr>
                </pic:pic>
              </a:graphicData>
            </a:graphic>
          </wp:inline>
        </w:drawing>
      </w:r>
    </w:p>
    <w:p w14:paraId="28F950F6" w14:textId="77777777" w:rsidR="00495C74" w:rsidRDefault="00495C74" w:rsidP="00495C74">
      <w:pPr>
        <w:rPr>
          <w:rFonts w:cs="Arial"/>
          <w:szCs w:val="22"/>
        </w:rPr>
      </w:pPr>
    </w:p>
    <w:p w14:paraId="0DBBB999" w14:textId="3572A2B5" w:rsidR="00495C74" w:rsidRDefault="00495C74" w:rsidP="00495C74">
      <w:pPr>
        <w:rPr>
          <w:rFonts w:cs="Arial"/>
          <w:szCs w:val="22"/>
        </w:rPr>
      </w:pPr>
    </w:p>
    <w:p w14:paraId="0865D1E6" w14:textId="77777777" w:rsidR="00495C74" w:rsidRDefault="00495C74" w:rsidP="00495C74">
      <w:pPr>
        <w:rPr>
          <w:rFonts w:cs="Arial"/>
          <w:szCs w:val="22"/>
        </w:rPr>
      </w:pPr>
    </w:p>
    <w:p w14:paraId="45322345" w14:textId="25182B29" w:rsidR="00495C74" w:rsidRPr="00495C74" w:rsidRDefault="00495C74" w:rsidP="00495C74">
      <w:pPr>
        <w:pStyle w:val="ListParagraph"/>
        <w:numPr>
          <w:ilvl w:val="0"/>
          <w:numId w:val="2"/>
        </w:numPr>
        <w:rPr>
          <w:rFonts w:cs="Arial"/>
          <w:szCs w:val="22"/>
        </w:rPr>
      </w:pPr>
      <w:r w:rsidRPr="00495C74">
        <w:rPr>
          <w:rFonts w:cs="Arial"/>
          <w:szCs w:val="22"/>
        </w:rPr>
        <w:t>Then select “Create a Feature”</w:t>
      </w:r>
    </w:p>
    <w:p w14:paraId="45406642" w14:textId="3E878906" w:rsidR="00495C74" w:rsidRDefault="00F87D78" w:rsidP="00495C74">
      <w:pPr>
        <w:rPr>
          <w:rFonts w:cs="Arial"/>
          <w:szCs w:val="22"/>
        </w:rPr>
      </w:pPr>
      <w:r>
        <w:rPr>
          <w:noProof/>
        </w:rPr>
        <mc:AlternateContent>
          <mc:Choice Requires="wps">
            <w:drawing>
              <wp:anchor distT="0" distB="0" distL="114300" distR="114300" simplePos="0" relativeHeight="251671552" behindDoc="0" locked="0" layoutInCell="1" allowOverlap="1" wp14:anchorId="018EA67E" wp14:editId="709DB26D">
                <wp:simplePos x="0" y="0"/>
                <wp:positionH relativeFrom="column">
                  <wp:posOffset>492125</wp:posOffset>
                </wp:positionH>
                <wp:positionV relativeFrom="paragraph">
                  <wp:posOffset>398780</wp:posOffset>
                </wp:positionV>
                <wp:extent cx="3090865" cy="676275"/>
                <wp:effectExtent l="0" t="0" r="14605" b="28575"/>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0865" cy="67627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E7D655" id="Oval 25" o:spid="_x0000_s1026" style="position:absolute;margin-left:38.75pt;margin-top:31.4pt;width:243.4pt;height:5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" filled="f" strokecolor="red" strokeweight="1.5pt">
                <v:path arrowok="t"/>
              </v:oval>
            </w:pict>
          </mc:Fallback>
        </mc:AlternateContent>
      </w:r>
      <w:r>
        <w:rPr>
          <w:noProof/>
        </w:rPr>
        <w:t xml:space="preserve">                   </w:t>
      </w:r>
      <w:r>
        <w:rPr>
          <w:noProof/>
        </w:rPr>
        <w:drawing>
          <wp:inline distT="0" distB="0" distL="0" distR="0" wp14:anchorId="4A5D5276" wp14:editId="6CD2FB74">
            <wp:extent cx="3238500" cy="3581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38500" cy="3581400"/>
                    </a:xfrm>
                    <a:prstGeom prst="rect">
                      <a:avLst/>
                    </a:prstGeom>
                  </pic:spPr>
                </pic:pic>
              </a:graphicData>
            </a:graphic>
          </wp:inline>
        </w:drawing>
      </w:r>
    </w:p>
    <w:p w14:paraId="6FF721E8" w14:textId="4BB01536" w:rsidR="00495C74" w:rsidRDefault="00495C74" w:rsidP="00495C74">
      <w:pPr>
        <w:rPr>
          <w:rFonts w:cs="Arial"/>
          <w:szCs w:val="22"/>
        </w:rPr>
      </w:pPr>
    </w:p>
    <w:p w14:paraId="0AFE2AE6" w14:textId="4FCB5221" w:rsidR="00495C74" w:rsidRDefault="00495C74" w:rsidP="00495C74">
      <w:pPr>
        <w:rPr>
          <w:rFonts w:cs="Arial"/>
          <w:szCs w:val="22"/>
        </w:rPr>
      </w:pPr>
    </w:p>
    <w:p w14:paraId="461A9155" w14:textId="04463F73" w:rsidR="00196170" w:rsidRDefault="00196170" w:rsidP="00495C74">
      <w:pPr>
        <w:rPr>
          <w:rFonts w:cs="Arial"/>
          <w:szCs w:val="22"/>
        </w:rPr>
      </w:pPr>
    </w:p>
    <w:p w14:paraId="15FCE2E4" w14:textId="2198FC94" w:rsidR="00196170" w:rsidRDefault="00196170" w:rsidP="00495C74">
      <w:pPr>
        <w:rPr>
          <w:rFonts w:cs="Arial"/>
          <w:szCs w:val="22"/>
        </w:rPr>
      </w:pPr>
    </w:p>
    <w:p w14:paraId="051E72A4" w14:textId="7C20ABE1" w:rsidR="00196170" w:rsidRDefault="00196170" w:rsidP="00495C74">
      <w:pPr>
        <w:rPr>
          <w:rFonts w:cs="Arial"/>
          <w:szCs w:val="22"/>
        </w:rPr>
      </w:pPr>
    </w:p>
    <w:p w14:paraId="0C6EE0AF" w14:textId="14AE5C7D" w:rsidR="00196170" w:rsidRDefault="00196170" w:rsidP="00495C74">
      <w:pPr>
        <w:rPr>
          <w:rFonts w:cs="Arial"/>
          <w:szCs w:val="22"/>
        </w:rPr>
      </w:pPr>
    </w:p>
    <w:p w14:paraId="001EE2C2" w14:textId="3BEDDA8F" w:rsidR="00196170" w:rsidRDefault="00196170" w:rsidP="00495C74">
      <w:pPr>
        <w:rPr>
          <w:rFonts w:cs="Arial"/>
          <w:szCs w:val="22"/>
        </w:rPr>
      </w:pPr>
    </w:p>
    <w:p w14:paraId="515CCFA3" w14:textId="709682BE" w:rsidR="00196170" w:rsidRDefault="00196170" w:rsidP="00495C74">
      <w:pPr>
        <w:rPr>
          <w:rFonts w:cs="Arial"/>
          <w:szCs w:val="22"/>
        </w:rPr>
      </w:pPr>
    </w:p>
    <w:p w14:paraId="04683B78" w14:textId="63A5481A" w:rsidR="00D04070" w:rsidRDefault="00A5114F" w:rsidP="00495C74">
      <w:pPr>
        <w:pStyle w:val="ListParagraph"/>
        <w:numPr>
          <w:ilvl w:val="0"/>
          <w:numId w:val="2"/>
        </w:numPr>
        <w:rPr>
          <w:rFonts w:cs="Arial"/>
          <w:szCs w:val="22"/>
        </w:rPr>
      </w:pPr>
      <w:r>
        <w:rPr>
          <w:rFonts w:cs="Arial"/>
          <w:szCs w:val="22"/>
        </w:rPr>
        <w:t>Select</w:t>
      </w:r>
      <w:r w:rsidR="00F87D78">
        <w:rPr>
          <w:rFonts w:cs="Arial"/>
          <w:szCs w:val="22"/>
        </w:rPr>
        <w:t xml:space="preserve"> the </w:t>
      </w:r>
      <w:r>
        <w:rPr>
          <w:rFonts w:cs="Arial"/>
          <w:szCs w:val="22"/>
        </w:rPr>
        <w:t>‘</w:t>
      </w:r>
      <w:r>
        <w:rPr>
          <w:rFonts w:cs="Arial"/>
          <w:b/>
          <w:szCs w:val="22"/>
        </w:rPr>
        <w:t>Completed’ Icon</w:t>
      </w:r>
      <w:r w:rsidR="00D04070">
        <w:rPr>
          <w:rFonts w:cs="Arial"/>
          <w:szCs w:val="22"/>
        </w:rPr>
        <w:t>, then click or tap on the map to ‘pin’ or ‘draw’ the feature</w:t>
      </w:r>
      <w:r w:rsidR="00196170">
        <w:rPr>
          <w:rFonts w:cs="Arial"/>
          <w:szCs w:val="22"/>
        </w:rPr>
        <w:t xml:space="preserve"> in the right location</w:t>
      </w:r>
      <w:r w:rsidR="00D04070">
        <w:rPr>
          <w:rFonts w:cs="Arial"/>
          <w:szCs w:val="22"/>
        </w:rPr>
        <w:t xml:space="preserve">. </w:t>
      </w:r>
    </w:p>
    <w:p w14:paraId="23520D5A" w14:textId="51D82392" w:rsidR="00196170" w:rsidRDefault="00196170" w:rsidP="00196170">
      <w:pPr>
        <w:pStyle w:val="ListParagraph"/>
        <w:ind w:left="1210"/>
        <w:rPr>
          <w:rFonts w:cs="Arial"/>
          <w:szCs w:val="22"/>
        </w:rPr>
      </w:pPr>
    </w:p>
    <w:p w14:paraId="22C2C6CC" w14:textId="46639888" w:rsidR="00A548D3" w:rsidRDefault="00A5114F">
      <w:pPr>
        <w:spacing w:after="200" w:line="276" w:lineRule="auto"/>
        <w:rPr>
          <w:rFonts w:cs="Arial"/>
          <w:b/>
          <w:sz w:val="24"/>
          <w:szCs w:val="22"/>
        </w:rPr>
      </w:pPr>
      <w:r>
        <w:rPr>
          <w:rFonts w:cs="Arial"/>
          <w:noProof/>
          <w:szCs w:val="22"/>
        </w:rPr>
        <mc:AlternateContent>
          <mc:Choice Requires="wps">
            <w:drawing>
              <wp:anchor distT="0" distB="0" distL="114300" distR="114300" simplePos="0" relativeHeight="251712512" behindDoc="0" locked="0" layoutInCell="1" allowOverlap="1" wp14:anchorId="36FE3FF0" wp14:editId="115897AF">
                <wp:simplePos x="0" y="0"/>
                <wp:positionH relativeFrom="column">
                  <wp:posOffset>-79922</wp:posOffset>
                </wp:positionH>
                <wp:positionV relativeFrom="paragraph">
                  <wp:posOffset>741621</wp:posOffset>
                </wp:positionV>
                <wp:extent cx="1479224" cy="343782"/>
                <wp:effectExtent l="0" t="0" r="26035" b="1841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9224" cy="343782"/>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7B9B8E" id="Oval 18" o:spid="_x0000_s1026" style="position:absolute;margin-left:-6.3pt;margin-top:58.4pt;width:116.45pt;height:27.0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" filled="f" strokecolor="red" strokeweight="1.5pt">
                <v:path arrowok="t"/>
              </v:oval>
            </w:pict>
          </mc:Fallback>
        </mc:AlternateContent>
      </w:r>
      <w:r>
        <w:rPr>
          <w:noProof/>
        </w:rPr>
        <w:drawing>
          <wp:inline distT="0" distB="0" distL="0" distR="0" wp14:anchorId="1E108BCF" wp14:editId="3EAF228F">
            <wp:extent cx="3304540" cy="173310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15" b="45026"/>
                    <a:stretch/>
                  </pic:blipFill>
                  <pic:spPr bwMode="auto">
                    <a:xfrm>
                      <a:off x="0" y="0"/>
                      <a:ext cx="3304732" cy="1733208"/>
                    </a:xfrm>
                    <a:prstGeom prst="rect">
                      <a:avLst/>
                    </a:prstGeom>
                    <a:ln>
                      <a:noFill/>
                    </a:ln>
                    <a:extLst>
                      <a:ext uri="{53640926-AAD7-44D8-BBD7-CCE9431645EC}">
                        <a14:shadowObscured xmlns:a14="http://schemas.microsoft.com/office/drawing/2010/main"/>
                      </a:ext>
                    </a:extLst>
                  </pic:spPr>
                </pic:pic>
              </a:graphicData>
            </a:graphic>
          </wp:inline>
        </w:drawing>
      </w:r>
    </w:p>
    <w:p w14:paraId="7BF8C988" w14:textId="13B28613" w:rsidR="00A548D3" w:rsidRPr="00A548D3" w:rsidRDefault="003A43CB" w:rsidP="00A548D3">
      <w:pPr>
        <w:pStyle w:val="ListParagraph"/>
        <w:numPr>
          <w:ilvl w:val="0"/>
          <w:numId w:val="2"/>
        </w:numPr>
        <w:rPr>
          <w:rFonts w:cs="Arial"/>
          <w:sz w:val="24"/>
          <w:szCs w:val="22"/>
        </w:rPr>
      </w:pPr>
      <w:r w:rsidRPr="00A548D3">
        <w:rPr>
          <w:rFonts w:cs="Arial"/>
          <w:sz w:val="24"/>
          <w:szCs w:val="22"/>
        </w:rPr>
        <w:t xml:space="preserve"> </w:t>
      </w:r>
      <w:r w:rsidR="00A548D3" w:rsidRPr="00A548D3">
        <w:rPr>
          <w:rFonts w:cs="Arial"/>
          <w:b/>
          <w:szCs w:val="22"/>
        </w:rPr>
        <w:t>Fill in the data table (feature attributes</w:t>
      </w:r>
      <w:r w:rsidR="00A548D3" w:rsidRPr="00A548D3">
        <w:rPr>
          <w:rFonts w:cs="Arial"/>
          <w:szCs w:val="22"/>
        </w:rPr>
        <w:t>)</w:t>
      </w:r>
      <w:r w:rsidR="00A548D3" w:rsidRPr="00A548D3">
        <w:rPr>
          <w:rFonts w:cs="Arial"/>
          <w:sz w:val="24"/>
          <w:szCs w:val="22"/>
        </w:rPr>
        <w:t xml:space="preserve"> </w:t>
      </w:r>
      <w:r w:rsidR="00A548D3" w:rsidRPr="00A548D3">
        <w:rPr>
          <w:rFonts w:cs="Arial"/>
          <w:szCs w:val="22"/>
        </w:rPr>
        <w:t>that pops up when you draw the feature on the map.</w:t>
      </w:r>
    </w:p>
    <w:p w14:paraId="42CE3129" w14:textId="67716494" w:rsidR="00A548D3" w:rsidRPr="00A548D3" w:rsidRDefault="00A548D3" w:rsidP="00A548D3">
      <w:pPr>
        <w:pStyle w:val="ListParagraph"/>
        <w:ind w:left="1210"/>
        <w:rPr>
          <w:rFonts w:cs="Arial"/>
          <w:sz w:val="24"/>
          <w:szCs w:val="22"/>
        </w:rPr>
      </w:pPr>
    </w:p>
    <w:p w14:paraId="637677BF" w14:textId="042C77EE" w:rsidR="00A548D3" w:rsidRPr="00A548D3" w:rsidRDefault="00196170" w:rsidP="00A548D3">
      <w:pPr>
        <w:rPr>
          <w:rFonts w:cs="Arial"/>
          <w:b/>
          <w:sz w:val="24"/>
          <w:szCs w:val="22"/>
        </w:rPr>
      </w:pPr>
      <w:r>
        <w:rPr>
          <w:noProof/>
        </w:rPr>
        <mc:AlternateContent>
          <mc:Choice Requires="wps">
            <w:drawing>
              <wp:anchor distT="0" distB="0" distL="114300" distR="114300" simplePos="0" relativeHeight="251706368" behindDoc="0" locked="0" layoutInCell="1" allowOverlap="1" wp14:anchorId="48DD516C" wp14:editId="7AA94378">
                <wp:simplePos x="0" y="0"/>
                <wp:positionH relativeFrom="margin">
                  <wp:posOffset>-233055</wp:posOffset>
                </wp:positionH>
                <wp:positionV relativeFrom="paragraph">
                  <wp:posOffset>-124431</wp:posOffset>
                </wp:positionV>
                <wp:extent cx="1971675" cy="2990850"/>
                <wp:effectExtent l="0" t="0" r="28575" b="19050"/>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299085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98A6F8" id="Oval 34" o:spid="_x0000_s1026" style="position:absolute;margin-left:-18.35pt;margin-top:-9.8pt;width:155.25pt;height:235.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" filled="f" strokecolor="red" strokeweight="1.5pt">
                <v:path arrowok="t"/>
                <w10:wrap anchorx="margin"/>
              </v:oval>
            </w:pict>
          </mc:Fallback>
        </mc:AlternateContent>
      </w:r>
      <w:r w:rsidR="00A548D3">
        <w:rPr>
          <w:noProof/>
        </w:rPr>
        <w:drawing>
          <wp:inline distT="0" distB="0" distL="0" distR="0" wp14:anchorId="6F8A5B48" wp14:editId="0583FBD9">
            <wp:extent cx="6978014" cy="3143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4119" r="52636" b="7617"/>
                    <a:stretch/>
                  </pic:blipFill>
                  <pic:spPr bwMode="auto">
                    <a:xfrm>
                      <a:off x="0" y="0"/>
                      <a:ext cx="6996983" cy="3151794"/>
                    </a:xfrm>
                    <a:prstGeom prst="rect">
                      <a:avLst/>
                    </a:prstGeom>
                    <a:ln>
                      <a:noFill/>
                    </a:ln>
                    <a:extLst>
                      <a:ext uri="{53640926-AAD7-44D8-BBD7-CCE9431645EC}">
                        <a14:shadowObscured xmlns:a14="http://schemas.microsoft.com/office/drawing/2010/main"/>
                      </a:ext>
                    </a:extLst>
                  </pic:spPr>
                </pic:pic>
              </a:graphicData>
            </a:graphic>
          </wp:inline>
        </w:drawing>
      </w:r>
    </w:p>
    <w:p w14:paraId="31892A65" w14:textId="77777777" w:rsidR="00A548D3" w:rsidRDefault="00A548D3" w:rsidP="00A548D3">
      <w:pPr>
        <w:pStyle w:val="ListParagraph"/>
        <w:jc w:val="center"/>
        <w:rPr>
          <w:rFonts w:cs="Arial"/>
          <w:b/>
          <w:sz w:val="40"/>
          <w:szCs w:val="22"/>
          <w:highlight w:val="yellow"/>
        </w:rPr>
      </w:pPr>
    </w:p>
    <w:p w14:paraId="55091F00" w14:textId="201E4886" w:rsidR="00A548D3" w:rsidRDefault="00A548D3" w:rsidP="00A548D3">
      <w:pPr>
        <w:pStyle w:val="ListParagraph"/>
        <w:jc w:val="center"/>
        <w:rPr>
          <w:rFonts w:cs="Arial"/>
          <w:b/>
          <w:sz w:val="40"/>
          <w:szCs w:val="22"/>
        </w:rPr>
      </w:pPr>
      <w:r>
        <w:rPr>
          <w:rFonts w:cs="Arial"/>
          <w:b/>
          <w:sz w:val="40"/>
          <w:szCs w:val="22"/>
          <w:highlight w:val="yellow"/>
        </w:rPr>
        <w:t>Ensure you c</w:t>
      </w:r>
      <w:r w:rsidRPr="00A548D3">
        <w:rPr>
          <w:rFonts w:cs="Arial"/>
          <w:b/>
          <w:sz w:val="40"/>
          <w:szCs w:val="22"/>
          <w:highlight w:val="yellow"/>
        </w:rPr>
        <w:t>lick SAVE</w:t>
      </w:r>
    </w:p>
    <w:p w14:paraId="3E88EDBC" w14:textId="77777777" w:rsidR="00A548D3" w:rsidRDefault="00A548D3" w:rsidP="00A548D3">
      <w:pPr>
        <w:pStyle w:val="ListParagraph"/>
        <w:rPr>
          <w:rFonts w:cs="Arial"/>
          <w:szCs w:val="22"/>
        </w:rPr>
      </w:pPr>
    </w:p>
    <w:p w14:paraId="44D102BD" w14:textId="3C8240A4" w:rsidR="00A548D3" w:rsidRPr="00A548D3" w:rsidRDefault="00A548D3" w:rsidP="00A548D3">
      <w:pPr>
        <w:pStyle w:val="ListParagraph"/>
        <w:rPr>
          <w:rFonts w:cs="Arial"/>
          <w:szCs w:val="22"/>
        </w:rPr>
      </w:pPr>
      <w:r w:rsidRPr="00A548D3">
        <w:rPr>
          <w:rFonts w:cs="Arial"/>
          <w:szCs w:val="22"/>
        </w:rPr>
        <w:t xml:space="preserve">Repeat this process for every activity you delivered in your project. </w:t>
      </w:r>
    </w:p>
    <w:p w14:paraId="78E08CDA" w14:textId="756BAB3D" w:rsidR="00196170" w:rsidRDefault="00196170">
      <w:pPr>
        <w:spacing w:after="200" w:line="276" w:lineRule="auto"/>
        <w:rPr>
          <w:rFonts w:cs="Arial"/>
          <w:b/>
          <w:sz w:val="24"/>
          <w:szCs w:val="22"/>
        </w:rPr>
      </w:pPr>
      <w:r>
        <w:rPr>
          <w:rFonts w:cs="Arial"/>
          <w:b/>
          <w:sz w:val="24"/>
          <w:szCs w:val="22"/>
        </w:rPr>
        <w:br w:type="page"/>
      </w:r>
    </w:p>
    <w:p w14:paraId="3E952A43" w14:textId="77777777" w:rsidR="00A548D3" w:rsidRDefault="00A548D3" w:rsidP="00A548D3">
      <w:pPr>
        <w:pStyle w:val="ListParagraph"/>
        <w:rPr>
          <w:rFonts w:cs="Arial"/>
          <w:b/>
          <w:sz w:val="24"/>
          <w:szCs w:val="22"/>
        </w:rPr>
      </w:pPr>
    </w:p>
    <w:p w14:paraId="30C043AF" w14:textId="59F72202" w:rsidR="003A43CB" w:rsidRDefault="00D6519D" w:rsidP="00112704">
      <w:pPr>
        <w:pStyle w:val="ListParagraph"/>
        <w:numPr>
          <w:ilvl w:val="0"/>
          <w:numId w:val="1"/>
        </w:numPr>
        <w:shd w:val="clear" w:color="auto" w:fill="FFC000"/>
        <w:rPr>
          <w:rFonts w:cs="Arial"/>
          <w:b/>
          <w:sz w:val="24"/>
          <w:szCs w:val="22"/>
        </w:rPr>
      </w:pPr>
      <w:r>
        <w:rPr>
          <w:rFonts w:cs="Arial"/>
          <w:b/>
          <w:sz w:val="24"/>
          <w:szCs w:val="22"/>
        </w:rPr>
        <w:t>A</w:t>
      </w:r>
      <w:r w:rsidR="003A43CB">
        <w:rPr>
          <w:rFonts w:cs="Arial"/>
          <w:b/>
          <w:sz w:val="24"/>
          <w:szCs w:val="22"/>
        </w:rPr>
        <w:t>ttach</w:t>
      </w:r>
      <w:r>
        <w:rPr>
          <w:rFonts w:cs="Arial"/>
          <w:b/>
          <w:sz w:val="24"/>
          <w:szCs w:val="22"/>
        </w:rPr>
        <w:t>ing</w:t>
      </w:r>
      <w:r w:rsidR="003A43CB">
        <w:rPr>
          <w:rFonts w:cs="Arial"/>
          <w:b/>
          <w:sz w:val="24"/>
          <w:szCs w:val="22"/>
        </w:rPr>
        <w:t xml:space="preserve"> the map to Smart</w:t>
      </w:r>
      <w:r w:rsidR="00E52E55">
        <w:rPr>
          <w:rFonts w:cs="Arial"/>
          <w:b/>
          <w:sz w:val="24"/>
          <w:szCs w:val="22"/>
        </w:rPr>
        <w:t>y</w:t>
      </w:r>
      <w:r w:rsidR="003A43CB">
        <w:rPr>
          <w:rFonts w:cs="Arial"/>
          <w:b/>
          <w:sz w:val="24"/>
          <w:szCs w:val="22"/>
        </w:rPr>
        <w:t>Grants</w:t>
      </w:r>
    </w:p>
    <w:p w14:paraId="3D3EE411" w14:textId="6F50679E" w:rsidR="003A43CB" w:rsidRDefault="003A43CB">
      <w:pPr>
        <w:spacing w:after="200" w:line="276" w:lineRule="auto"/>
        <w:rPr>
          <w:rFonts w:cs="Arial"/>
          <w:b/>
          <w:sz w:val="24"/>
          <w:szCs w:val="22"/>
        </w:rPr>
      </w:pPr>
    </w:p>
    <w:p w14:paraId="7AA417B3" w14:textId="45F7CA0F" w:rsidR="00D6519D" w:rsidRPr="00D6519D" w:rsidRDefault="00D6519D" w:rsidP="00D6519D">
      <w:pPr>
        <w:pStyle w:val="ListParagraph"/>
        <w:numPr>
          <w:ilvl w:val="0"/>
          <w:numId w:val="3"/>
        </w:numPr>
        <w:spacing w:after="200" w:line="276" w:lineRule="auto"/>
        <w:rPr>
          <w:rFonts w:cs="Arial"/>
          <w:szCs w:val="22"/>
        </w:rPr>
      </w:pPr>
      <w:r w:rsidRPr="00D6519D">
        <w:rPr>
          <w:rFonts w:cs="Arial"/>
          <w:szCs w:val="22"/>
        </w:rPr>
        <w:t>Once you’ve mapped all the activ</w:t>
      </w:r>
      <w:r>
        <w:rPr>
          <w:rFonts w:cs="Arial"/>
          <w:szCs w:val="22"/>
        </w:rPr>
        <w:t>ities</w:t>
      </w:r>
      <w:r w:rsidRPr="00D6519D">
        <w:rPr>
          <w:rFonts w:cs="Arial"/>
          <w:szCs w:val="22"/>
        </w:rPr>
        <w:t xml:space="preserve"> you’re seeking funding for</w:t>
      </w:r>
      <w:r>
        <w:rPr>
          <w:rFonts w:cs="Arial"/>
          <w:szCs w:val="22"/>
        </w:rPr>
        <w:t xml:space="preserve">, you’re ready to </w:t>
      </w:r>
      <w:r w:rsidRPr="00D6519D">
        <w:rPr>
          <w:rFonts w:cs="Arial"/>
          <w:b/>
          <w:szCs w:val="22"/>
        </w:rPr>
        <w:t>‘Print’ the map</w:t>
      </w:r>
    </w:p>
    <w:p w14:paraId="0D17BEB2" w14:textId="77777777" w:rsidR="00E52E55" w:rsidRDefault="00E52E55" w:rsidP="00E52E55">
      <w:pPr>
        <w:pStyle w:val="ListParagraph"/>
        <w:spacing w:after="200" w:line="276" w:lineRule="auto"/>
        <w:rPr>
          <w:rFonts w:cs="Arial"/>
          <w:szCs w:val="22"/>
        </w:rPr>
      </w:pPr>
    </w:p>
    <w:p w14:paraId="4E0F72D2" w14:textId="62FB6E3B" w:rsidR="00D6519D" w:rsidRPr="00E52E55" w:rsidRDefault="00D6519D" w:rsidP="00E52E55">
      <w:pPr>
        <w:spacing w:after="200" w:line="276" w:lineRule="auto"/>
        <w:ind w:left="360"/>
        <w:rPr>
          <w:rFonts w:cs="Arial"/>
          <w:szCs w:val="22"/>
        </w:rPr>
      </w:pPr>
      <w:r>
        <w:rPr>
          <w:noProof/>
        </w:rPr>
        <mc:AlternateContent>
          <mc:Choice Requires="wps">
            <w:drawing>
              <wp:anchor distT="0" distB="0" distL="114300" distR="114300" simplePos="0" relativeHeight="251699200" behindDoc="0" locked="0" layoutInCell="1" allowOverlap="1" wp14:anchorId="229F8EC9" wp14:editId="42FF145C">
                <wp:simplePos x="0" y="0"/>
                <wp:positionH relativeFrom="column">
                  <wp:posOffset>2530475</wp:posOffset>
                </wp:positionH>
                <wp:positionV relativeFrom="paragraph">
                  <wp:posOffset>356235</wp:posOffset>
                </wp:positionV>
                <wp:extent cx="685800" cy="666750"/>
                <wp:effectExtent l="0" t="0" r="19050" b="19050"/>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66675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203708" id="Oval 31" o:spid="_x0000_s1026" style="position:absolute;margin-left:199.25pt;margin-top:28.05pt;width:54pt;height: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" filled="f" strokecolor="red" strokeweight="1.5pt">
                <v:path arrowok="t"/>
              </v:oval>
            </w:pict>
          </mc:Fallback>
        </mc:AlternateContent>
      </w:r>
      <w:r>
        <w:rPr>
          <w:noProof/>
        </w:rPr>
        <w:drawing>
          <wp:inline distT="0" distB="0" distL="0" distR="0" wp14:anchorId="6555CC2A" wp14:editId="200FBA27">
            <wp:extent cx="3009900" cy="1257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09900" cy="1257300"/>
                    </a:xfrm>
                    <a:prstGeom prst="rect">
                      <a:avLst/>
                    </a:prstGeom>
                  </pic:spPr>
                </pic:pic>
              </a:graphicData>
            </a:graphic>
          </wp:inline>
        </w:drawing>
      </w:r>
    </w:p>
    <w:p w14:paraId="049ECCD4" w14:textId="7D3AFF86" w:rsidR="00E52E55" w:rsidRDefault="00E52E55" w:rsidP="00D6519D">
      <w:pPr>
        <w:pStyle w:val="ListParagraph"/>
        <w:numPr>
          <w:ilvl w:val="0"/>
          <w:numId w:val="3"/>
        </w:numPr>
        <w:spacing w:after="200" w:line="276" w:lineRule="auto"/>
        <w:rPr>
          <w:rFonts w:cs="Arial"/>
          <w:szCs w:val="22"/>
        </w:rPr>
      </w:pPr>
      <w:r>
        <w:rPr>
          <w:rFonts w:cs="Arial"/>
          <w:szCs w:val="22"/>
        </w:rPr>
        <w:t xml:space="preserve">The ‘Print’ </w:t>
      </w:r>
      <w:r w:rsidR="0023449A">
        <w:rPr>
          <w:rFonts w:cs="Arial"/>
          <w:szCs w:val="22"/>
        </w:rPr>
        <w:t xml:space="preserve">function </w:t>
      </w:r>
      <w:r>
        <w:rPr>
          <w:rFonts w:cs="Arial"/>
          <w:szCs w:val="22"/>
        </w:rPr>
        <w:t>creates a PDF of the map</w:t>
      </w:r>
      <w:r w:rsidR="0023449A">
        <w:rPr>
          <w:rFonts w:cs="Arial"/>
          <w:szCs w:val="22"/>
        </w:rPr>
        <w:t xml:space="preserve"> for you to save</w:t>
      </w:r>
      <w:r w:rsidR="003A2168">
        <w:rPr>
          <w:rFonts w:cs="Arial"/>
          <w:szCs w:val="22"/>
        </w:rPr>
        <w:t xml:space="preserve"> on your computer then</w:t>
      </w:r>
      <w:r w:rsidR="0023449A">
        <w:rPr>
          <w:rFonts w:cs="Arial"/>
          <w:szCs w:val="22"/>
        </w:rPr>
        <w:t xml:space="preserve"> and attach to your </w:t>
      </w:r>
      <w:r w:rsidR="00A5114F">
        <w:rPr>
          <w:rFonts w:cs="Arial"/>
          <w:szCs w:val="22"/>
        </w:rPr>
        <w:t>acquittal</w:t>
      </w:r>
      <w:r w:rsidR="0023449A">
        <w:rPr>
          <w:rFonts w:cs="Arial"/>
          <w:szCs w:val="22"/>
        </w:rPr>
        <w:t xml:space="preserve"> in SmartyGrants. </w:t>
      </w:r>
      <w:r w:rsidR="0023449A">
        <w:rPr>
          <w:rFonts w:cs="Arial"/>
          <w:b/>
          <w:szCs w:val="22"/>
        </w:rPr>
        <w:t>I</w:t>
      </w:r>
      <w:r w:rsidRPr="0023449A">
        <w:rPr>
          <w:rFonts w:cs="Arial"/>
          <w:b/>
          <w:szCs w:val="22"/>
        </w:rPr>
        <w:t>t does not mean you print it physically</w:t>
      </w:r>
      <w:r>
        <w:rPr>
          <w:rFonts w:cs="Arial"/>
          <w:szCs w:val="22"/>
        </w:rPr>
        <w:t>.</w:t>
      </w:r>
    </w:p>
    <w:p w14:paraId="62C0B6C8" w14:textId="13028C74" w:rsidR="00E52E55" w:rsidRPr="00D6519D" w:rsidRDefault="00E52E55" w:rsidP="004F4F75">
      <w:pPr>
        <w:pStyle w:val="ListParagraph"/>
        <w:spacing w:after="200" w:line="276" w:lineRule="auto"/>
        <w:rPr>
          <w:rFonts w:cs="Arial"/>
          <w:szCs w:val="22"/>
        </w:rPr>
      </w:pPr>
    </w:p>
    <w:p w14:paraId="182F3183" w14:textId="1F9474B5" w:rsidR="003A43CB" w:rsidRDefault="003A43CB">
      <w:pPr>
        <w:spacing w:after="200" w:line="276" w:lineRule="auto"/>
        <w:rPr>
          <w:rFonts w:cs="Arial"/>
          <w:b/>
          <w:sz w:val="24"/>
          <w:szCs w:val="22"/>
        </w:rPr>
      </w:pPr>
      <w:r>
        <w:rPr>
          <w:rFonts w:cs="Arial"/>
          <w:b/>
          <w:sz w:val="24"/>
          <w:szCs w:val="22"/>
        </w:rPr>
        <w:br w:type="page"/>
      </w:r>
    </w:p>
    <w:p w14:paraId="3351243A" w14:textId="3E27CEA4" w:rsidR="009F63ED" w:rsidRDefault="00271ECB" w:rsidP="00112704">
      <w:pPr>
        <w:pStyle w:val="ListParagraph"/>
        <w:numPr>
          <w:ilvl w:val="0"/>
          <w:numId w:val="1"/>
        </w:numPr>
        <w:shd w:val="clear" w:color="auto" w:fill="FFC000"/>
        <w:rPr>
          <w:rFonts w:cs="Arial"/>
          <w:b/>
          <w:sz w:val="24"/>
          <w:szCs w:val="22"/>
        </w:rPr>
      </w:pPr>
      <w:r>
        <w:rPr>
          <w:rFonts w:cs="Arial"/>
          <w:b/>
          <w:sz w:val="24"/>
          <w:szCs w:val="22"/>
        </w:rPr>
        <w:lastRenderedPageBreak/>
        <w:t>Deleting outputs</w:t>
      </w:r>
    </w:p>
    <w:p w14:paraId="57052ABF" w14:textId="4DEBF697" w:rsidR="00543F05" w:rsidRDefault="00543F05" w:rsidP="009C0334">
      <w:pPr>
        <w:pStyle w:val="ListParagraph"/>
        <w:ind w:left="360"/>
        <w:rPr>
          <w:rFonts w:cs="Arial"/>
          <w:szCs w:val="22"/>
        </w:rPr>
      </w:pPr>
      <w:r>
        <w:rPr>
          <w:rFonts w:cs="Arial"/>
          <w:szCs w:val="22"/>
        </w:rPr>
        <w:t xml:space="preserve">If you make a mistake, no worries, you can edit or delete your outputs. </w:t>
      </w:r>
    </w:p>
    <w:p w14:paraId="1BBFB83E" w14:textId="77777777" w:rsidR="00207EDF" w:rsidRDefault="00207EDF" w:rsidP="00543F05">
      <w:pPr>
        <w:pStyle w:val="ListParagraph"/>
        <w:ind w:left="1440"/>
        <w:rPr>
          <w:rFonts w:cs="Arial"/>
          <w:szCs w:val="22"/>
        </w:rPr>
      </w:pPr>
    </w:p>
    <w:p w14:paraId="1F17757F" w14:textId="64237916" w:rsidR="00543F05" w:rsidRDefault="00543F05" w:rsidP="00B160A0">
      <w:pPr>
        <w:pStyle w:val="ListParagraph"/>
        <w:numPr>
          <w:ilvl w:val="0"/>
          <w:numId w:val="2"/>
        </w:numPr>
        <w:rPr>
          <w:rFonts w:cs="Arial"/>
          <w:szCs w:val="22"/>
        </w:rPr>
      </w:pPr>
      <w:r>
        <w:rPr>
          <w:rFonts w:cs="Arial"/>
          <w:szCs w:val="22"/>
        </w:rPr>
        <w:t xml:space="preserve">Click </w:t>
      </w:r>
      <w:r w:rsidR="00DD64F5">
        <w:rPr>
          <w:rFonts w:cs="Arial"/>
          <w:szCs w:val="22"/>
        </w:rPr>
        <w:t xml:space="preserve">onto </w:t>
      </w:r>
      <w:r>
        <w:rPr>
          <w:rFonts w:cs="Arial"/>
          <w:szCs w:val="22"/>
        </w:rPr>
        <w:t>the</w:t>
      </w:r>
      <w:r w:rsidR="005C04D9">
        <w:rPr>
          <w:rFonts w:cs="Arial"/>
          <w:szCs w:val="22"/>
        </w:rPr>
        <w:t xml:space="preserve"> ‘Identify’</w:t>
      </w:r>
      <w:r>
        <w:rPr>
          <w:rFonts w:cs="Arial"/>
          <w:szCs w:val="22"/>
        </w:rPr>
        <w:t xml:space="preserve"> </w:t>
      </w:r>
      <w:r w:rsidR="005C04D9">
        <w:rPr>
          <w:rFonts w:cs="Arial"/>
          <w:szCs w:val="22"/>
        </w:rPr>
        <w:t>tool</w:t>
      </w:r>
      <w:r w:rsidR="00B160A0">
        <w:rPr>
          <w:rFonts w:cs="Arial"/>
          <w:szCs w:val="22"/>
        </w:rPr>
        <w:t xml:space="preserve">. Select the </w:t>
      </w:r>
      <w:r>
        <w:rPr>
          <w:rFonts w:cs="Arial"/>
          <w:szCs w:val="22"/>
        </w:rPr>
        <w:t>output you WANT TO EDIT OR DELETE.</w:t>
      </w:r>
      <w:r w:rsidR="00711753">
        <w:rPr>
          <w:rFonts w:cs="Arial"/>
          <w:szCs w:val="22"/>
        </w:rPr>
        <w:t xml:space="preserve">  </w:t>
      </w:r>
    </w:p>
    <w:p w14:paraId="36E22298" w14:textId="3CD35AA6" w:rsidR="005C04D9" w:rsidRPr="00543F05" w:rsidRDefault="005C04D9" w:rsidP="00543F05">
      <w:pPr>
        <w:pStyle w:val="ListParagraph"/>
        <w:ind w:left="1440"/>
        <w:rPr>
          <w:rFonts w:cs="Arial"/>
          <w:szCs w:val="22"/>
        </w:rPr>
      </w:pPr>
      <w:r>
        <w:rPr>
          <w:noProof/>
        </w:rPr>
        <mc:AlternateContent>
          <mc:Choice Requires="wps">
            <w:drawing>
              <wp:anchor distT="0" distB="0" distL="114300" distR="114300" simplePos="0" relativeHeight="251714560" behindDoc="0" locked="0" layoutInCell="1" allowOverlap="1" wp14:anchorId="111F0CCE" wp14:editId="2EE0CFA9">
                <wp:simplePos x="0" y="0"/>
                <wp:positionH relativeFrom="column">
                  <wp:posOffset>1397000</wp:posOffset>
                </wp:positionH>
                <wp:positionV relativeFrom="paragraph">
                  <wp:posOffset>282426</wp:posOffset>
                </wp:positionV>
                <wp:extent cx="887819" cy="893135"/>
                <wp:effectExtent l="0" t="0" r="26670" b="2159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7819" cy="89313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AAC5EE" id="Oval 20" o:spid="_x0000_s1026" style="position:absolute;margin-left:110pt;margin-top:22.25pt;width:69.9pt;height:70.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" filled="f" strokecolor="red" strokeweight="1.5pt">
                <v:path arrowok="t"/>
              </v:oval>
            </w:pict>
          </mc:Fallback>
        </mc:AlternateContent>
      </w:r>
      <w:r>
        <w:rPr>
          <w:noProof/>
        </w:rPr>
        <w:drawing>
          <wp:inline distT="0" distB="0" distL="0" distR="0" wp14:anchorId="77B8B2F1" wp14:editId="03B5B9AC">
            <wp:extent cx="5276850" cy="1390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6850" cy="1390650"/>
                    </a:xfrm>
                    <a:prstGeom prst="rect">
                      <a:avLst/>
                    </a:prstGeom>
                  </pic:spPr>
                </pic:pic>
              </a:graphicData>
            </a:graphic>
          </wp:inline>
        </w:drawing>
      </w:r>
    </w:p>
    <w:p w14:paraId="3102B88F" w14:textId="72754E2D" w:rsidR="00B160A0" w:rsidRDefault="00B160A0" w:rsidP="00B160A0">
      <w:pPr>
        <w:pStyle w:val="ListParagraph"/>
        <w:numPr>
          <w:ilvl w:val="0"/>
          <w:numId w:val="2"/>
        </w:numPr>
        <w:rPr>
          <w:rFonts w:cs="Arial"/>
          <w:szCs w:val="22"/>
        </w:rPr>
      </w:pPr>
      <w:r>
        <w:rPr>
          <w:rFonts w:cs="Arial"/>
          <w:szCs w:val="22"/>
        </w:rPr>
        <w:t xml:space="preserve">A results menu will appear. Click on the arrow and ‘Confirm Completion’. </w:t>
      </w:r>
      <w:r w:rsidRPr="00B160A0">
        <w:rPr>
          <w:rFonts w:cs="Arial"/>
          <w:b/>
          <w:szCs w:val="22"/>
        </w:rPr>
        <w:t>At the bottom of the table you can DELETE the output.</w:t>
      </w:r>
    </w:p>
    <w:p w14:paraId="5FBB0A84" w14:textId="3E23C179" w:rsidR="00711753" w:rsidRPr="00B160A0" w:rsidRDefault="00711753" w:rsidP="00B160A0">
      <w:pPr>
        <w:pStyle w:val="ListParagraph"/>
        <w:ind w:left="1210"/>
        <w:rPr>
          <w:rFonts w:cs="Arial"/>
          <w:szCs w:val="22"/>
        </w:rPr>
      </w:pPr>
      <w:r w:rsidRPr="00B160A0">
        <w:rPr>
          <w:rFonts w:cs="Arial"/>
          <w:szCs w:val="22"/>
        </w:rPr>
        <w:br w:type="textWrapping" w:clear="all"/>
      </w:r>
      <w:r w:rsidR="00B160A0">
        <w:rPr>
          <w:noProof/>
        </w:rPr>
        <w:drawing>
          <wp:inline distT="0" distB="0" distL="0" distR="0" wp14:anchorId="7CC20B4E" wp14:editId="3B38B30F">
            <wp:extent cx="3276600" cy="1847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76600" cy="1847850"/>
                    </a:xfrm>
                    <a:prstGeom prst="rect">
                      <a:avLst/>
                    </a:prstGeom>
                  </pic:spPr>
                </pic:pic>
              </a:graphicData>
            </a:graphic>
          </wp:inline>
        </w:drawing>
      </w:r>
    </w:p>
    <w:p w14:paraId="40DADA8D" w14:textId="73F19B80" w:rsidR="00271ECB" w:rsidRPr="00711753" w:rsidRDefault="00711753" w:rsidP="00711753">
      <w:pPr>
        <w:pStyle w:val="ListParagraph"/>
        <w:numPr>
          <w:ilvl w:val="0"/>
          <w:numId w:val="2"/>
        </w:numPr>
        <w:rPr>
          <w:rFonts w:cs="Arial"/>
          <w:szCs w:val="22"/>
        </w:rPr>
      </w:pPr>
      <w:r>
        <w:rPr>
          <w:rFonts w:cs="Arial"/>
          <w:szCs w:val="22"/>
        </w:rPr>
        <w:t>W</w:t>
      </w:r>
      <w:r w:rsidR="00207EDF" w:rsidRPr="00711753">
        <w:rPr>
          <w:rFonts w:cs="Arial"/>
          <w:szCs w:val="22"/>
        </w:rPr>
        <w:t>hen deleted t</w:t>
      </w:r>
      <w:r w:rsidR="009C0334" w:rsidRPr="00711753">
        <w:rPr>
          <w:rFonts w:cs="Arial"/>
          <w:szCs w:val="22"/>
        </w:rPr>
        <w:t>he icon</w:t>
      </w:r>
      <w:r>
        <w:rPr>
          <w:rFonts w:cs="Arial"/>
          <w:szCs w:val="22"/>
        </w:rPr>
        <w:t xml:space="preserve"> you mapped</w:t>
      </w:r>
      <w:r w:rsidR="009C0334" w:rsidRPr="00711753">
        <w:rPr>
          <w:rFonts w:cs="Arial"/>
          <w:szCs w:val="22"/>
        </w:rPr>
        <w:t xml:space="preserve"> will disappear from screen. </w:t>
      </w:r>
    </w:p>
    <w:p w14:paraId="288E30C6" w14:textId="38E38B8F" w:rsidR="00543F05" w:rsidRDefault="00543F05" w:rsidP="009C0334">
      <w:pPr>
        <w:pStyle w:val="ListParagraph"/>
        <w:ind w:left="360"/>
        <w:rPr>
          <w:rFonts w:cs="Arial"/>
          <w:szCs w:val="22"/>
        </w:rPr>
      </w:pPr>
    </w:p>
    <w:p w14:paraId="3190F8F5" w14:textId="79F7C0B8" w:rsidR="009C0334" w:rsidRDefault="009C0334" w:rsidP="009C0334">
      <w:pPr>
        <w:pStyle w:val="ListParagraph"/>
        <w:ind w:left="360"/>
        <w:rPr>
          <w:rFonts w:cs="Arial"/>
          <w:szCs w:val="22"/>
        </w:rPr>
      </w:pPr>
      <w:r w:rsidRPr="009C0334">
        <w:rPr>
          <w:color w:val="FF0000"/>
          <w:sz w:val="26"/>
          <w:szCs w:val="26"/>
          <w:u w:val="single"/>
        </w:rPr>
        <w:t>CAUTION:</w:t>
      </w:r>
      <w:r>
        <w:rPr>
          <w:rFonts w:cs="Arial"/>
          <w:szCs w:val="22"/>
        </w:rPr>
        <w:t xml:space="preserve"> It is vital you</w:t>
      </w:r>
      <w:r w:rsidR="00471596">
        <w:rPr>
          <w:rFonts w:cs="Arial"/>
          <w:szCs w:val="22"/>
        </w:rPr>
        <w:t xml:space="preserve"> exercise extreme caution. All features from other applicants</w:t>
      </w:r>
      <w:r>
        <w:rPr>
          <w:rFonts w:cs="Arial"/>
          <w:szCs w:val="22"/>
        </w:rPr>
        <w:t xml:space="preserve"> grant mapping is editable, so ensure you </w:t>
      </w:r>
      <w:r w:rsidRPr="00471596">
        <w:rPr>
          <w:rFonts w:cs="Arial"/>
          <w:b/>
          <w:szCs w:val="22"/>
          <w:u w:val="single"/>
        </w:rPr>
        <w:t>only edit your own outputs</w:t>
      </w:r>
      <w:r>
        <w:rPr>
          <w:rFonts w:cs="Arial"/>
          <w:szCs w:val="22"/>
        </w:rPr>
        <w:t>.</w:t>
      </w:r>
    </w:p>
    <w:p w14:paraId="45A16020" w14:textId="2C773766" w:rsidR="00471596" w:rsidRDefault="00471596" w:rsidP="009C0334">
      <w:pPr>
        <w:pStyle w:val="ListParagraph"/>
        <w:ind w:left="360"/>
        <w:rPr>
          <w:rFonts w:cs="Arial"/>
          <w:szCs w:val="22"/>
        </w:rPr>
      </w:pPr>
    </w:p>
    <w:p w14:paraId="6824B702" w14:textId="77777777" w:rsidR="009F7AFA" w:rsidRDefault="009F7AFA">
      <w:pPr>
        <w:spacing w:after="200" w:line="276" w:lineRule="auto"/>
        <w:rPr>
          <w:rFonts w:cs="Arial"/>
          <w:b/>
          <w:sz w:val="24"/>
          <w:szCs w:val="22"/>
        </w:rPr>
      </w:pPr>
      <w:r>
        <w:rPr>
          <w:rFonts w:cs="Arial"/>
          <w:b/>
          <w:sz w:val="24"/>
          <w:szCs w:val="22"/>
        </w:rPr>
        <w:br w:type="page"/>
      </w:r>
    </w:p>
    <w:p w14:paraId="6C3A4D05" w14:textId="77777777" w:rsidR="003A43CB" w:rsidRDefault="003A43CB" w:rsidP="00471596">
      <w:pPr>
        <w:rPr>
          <w:rFonts w:cs="Arial"/>
          <w:b/>
          <w:sz w:val="24"/>
          <w:szCs w:val="22"/>
        </w:rPr>
      </w:pPr>
    </w:p>
    <w:p w14:paraId="5010D495" w14:textId="2018A338" w:rsidR="009F7AFA" w:rsidRDefault="009F7AFA" w:rsidP="00112704">
      <w:pPr>
        <w:shd w:val="clear" w:color="auto" w:fill="FFC000"/>
        <w:rPr>
          <w:rFonts w:cs="Arial"/>
          <w:b/>
          <w:sz w:val="24"/>
          <w:szCs w:val="22"/>
        </w:rPr>
      </w:pPr>
      <w:r>
        <w:rPr>
          <w:rFonts w:cs="Arial"/>
          <w:b/>
          <w:sz w:val="24"/>
          <w:szCs w:val="22"/>
        </w:rPr>
        <w:t>Other iMap functions which you may want to use…</w:t>
      </w:r>
    </w:p>
    <w:p w14:paraId="264D7E2A" w14:textId="77777777" w:rsidR="009F7AFA" w:rsidRDefault="009F7AFA" w:rsidP="00471596">
      <w:pPr>
        <w:rPr>
          <w:rFonts w:cs="Arial"/>
          <w:b/>
          <w:sz w:val="24"/>
          <w:szCs w:val="22"/>
        </w:rPr>
      </w:pPr>
    </w:p>
    <w:p w14:paraId="46DF2F7A" w14:textId="30B8381D" w:rsidR="00471596" w:rsidRPr="00016B9B" w:rsidRDefault="00471596" w:rsidP="00471596">
      <w:pPr>
        <w:rPr>
          <w:rFonts w:cs="Arial"/>
          <w:b/>
          <w:sz w:val="24"/>
          <w:szCs w:val="22"/>
        </w:rPr>
      </w:pPr>
      <w:r w:rsidRPr="00016B9B">
        <w:rPr>
          <w:rFonts w:cs="Arial"/>
          <w:b/>
          <w:sz w:val="24"/>
          <w:szCs w:val="22"/>
        </w:rPr>
        <w:t>Changing basemaps</w:t>
      </w:r>
    </w:p>
    <w:p w14:paraId="7B2D34A2" w14:textId="6550BEE2" w:rsidR="00471596" w:rsidRDefault="00471596" w:rsidP="00471596">
      <w:pPr>
        <w:rPr>
          <w:rFonts w:cs="Arial"/>
          <w:szCs w:val="22"/>
        </w:rPr>
      </w:pPr>
      <w:r w:rsidRPr="00016B9B">
        <w:rPr>
          <w:rFonts w:cs="Arial"/>
          <w:szCs w:val="22"/>
        </w:rPr>
        <w:t>If you would like to use a different ‘Basemap’, go to the Basemap menu (VicMap icon on bottom left of the map) and there are a number of different basemaps to choose from.</w:t>
      </w:r>
    </w:p>
    <w:p w14:paraId="65B7BF10" w14:textId="77777777" w:rsidR="00714550" w:rsidRDefault="00714550" w:rsidP="00471596">
      <w:pPr>
        <w:rPr>
          <w:rFonts w:cs="Arial"/>
          <w:szCs w:val="22"/>
        </w:rPr>
      </w:pPr>
    </w:p>
    <w:p w14:paraId="4F2A072C" w14:textId="2C4BE235" w:rsidR="00EB7D23" w:rsidRPr="00016B9B" w:rsidRDefault="00EB7D23" w:rsidP="00471596">
      <w:pPr>
        <w:rPr>
          <w:rFonts w:cs="Arial"/>
          <w:szCs w:val="22"/>
        </w:rPr>
      </w:pPr>
      <w:r>
        <w:rPr>
          <w:noProof/>
        </w:rPr>
        <mc:AlternateContent>
          <mc:Choice Requires="wps">
            <w:drawing>
              <wp:anchor distT="0" distB="0" distL="114300" distR="114300" simplePos="0" relativeHeight="251697152" behindDoc="0" locked="0" layoutInCell="1" allowOverlap="1" wp14:anchorId="7631E923" wp14:editId="37EC6A27">
                <wp:simplePos x="0" y="0"/>
                <wp:positionH relativeFrom="column">
                  <wp:posOffset>2397125</wp:posOffset>
                </wp:positionH>
                <wp:positionV relativeFrom="paragraph">
                  <wp:posOffset>393065</wp:posOffset>
                </wp:positionV>
                <wp:extent cx="3114675" cy="771525"/>
                <wp:effectExtent l="0" t="0" r="28575" b="2857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77152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5E1CFB" id="Oval 29" o:spid="_x0000_s1026" style="position:absolute;margin-left:188.75pt;margin-top:30.95pt;width:245.25pt;height:6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" filled="f" strokecolor="red" strokeweight="1.5pt">
                <v:path arrowok="t"/>
              </v:oval>
            </w:pict>
          </mc:Fallback>
        </mc:AlternateContent>
      </w:r>
      <w:r>
        <w:rPr>
          <w:noProof/>
        </w:rPr>
        <w:drawing>
          <wp:inline distT="0" distB="0" distL="0" distR="0" wp14:anchorId="3E3AF054" wp14:editId="4ACEF5FC">
            <wp:extent cx="5495925" cy="10858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72" t="22973"/>
                    <a:stretch/>
                  </pic:blipFill>
                  <pic:spPr bwMode="auto">
                    <a:xfrm>
                      <a:off x="0" y="0"/>
                      <a:ext cx="5495925" cy="1085850"/>
                    </a:xfrm>
                    <a:prstGeom prst="rect">
                      <a:avLst/>
                    </a:prstGeom>
                    <a:ln>
                      <a:noFill/>
                    </a:ln>
                    <a:extLst>
                      <a:ext uri="{53640926-AAD7-44D8-BBD7-CCE9431645EC}">
                        <a14:shadowObscured xmlns:a14="http://schemas.microsoft.com/office/drawing/2010/main"/>
                      </a:ext>
                    </a:extLst>
                  </pic:spPr>
                </pic:pic>
              </a:graphicData>
            </a:graphic>
          </wp:inline>
        </w:drawing>
      </w:r>
    </w:p>
    <w:p w14:paraId="749507F0" w14:textId="77777777" w:rsidR="00471596" w:rsidRPr="009C0334" w:rsidRDefault="00471596" w:rsidP="009C0334">
      <w:pPr>
        <w:pStyle w:val="ListParagraph"/>
        <w:ind w:left="360"/>
        <w:rPr>
          <w:rFonts w:cs="Arial"/>
          <w:szCs w:val="22"/>
        </w:rPr>
      </w:pPr>
    </w:p>
    <w:p w14:paraId="72547E4B" w14:textId="77777777" w:rsidR="009C0334" w:rsidRDefault="009C0334" w:rsidP="00271ECB">
      <w:pPr>
        <w:pStyle w:val="ListParagraph"/>
        <w:rPr>
          <w:rFonts w:cs="Arial"/>
          <w:b/>
          <w:sz w:val="24"/>
          <w:szCs w:val="22"/>
        </w:rPr>
      </w:pPr>
    </w:p>
    <w:p w14:paraId="46EB4355" w14:textId="77777777" w:rsidR="009F7AFA" w:rsidRDefault="009F7AFA" w:rsidP="00EB5177">
      <w:pPr>
        <w:rPr>
          <w:b/>
          <w:i/>
        </w:rPr>
      </w:pPr>
    </w:p>
    <w:p w14:paraId="1B0087DD" w14:textId="1365E8FA" w:rsidR="009F7AFA" w:rsidRPr="005B7A11" w:rsidRDefault="009F7AFA" w:rsidP="00EB5177">
      <w:pPr>
        <w:rPr>
          <w:rFonts w:cs="Arial"/>
          <w:b/>
          <w:sz w:val="24"/>
          <w:szCs w:val="22"/>
        </w:rPr>
      </w:pPr>
      <w:r w:rsidRPr="005B7A11">
        <w:rPr>
          <w:rFonts w:cs="Arial"/>
          <w:b/>
          <w:sz w:val="24"/>
          <w:szCs w:val="22"/>
        </w:rPr>
        <w:t xml:space="preserve">Auto-calculating feature </w:t>
      </w:r>
    </w:p>
    <w:p w14:paraId="47A78062" w14:textId="4D19FFB0" w:rsidR="009F7AFA" w:rsidRDefault="009F7AFA" w:rsidP="00EB5177">
      <w:pPr>
        <w:rPr>
          <w:b/>
        </w:rPr>
      </w:pPr>
      <w:r>
        <w:rPr>
          <w:b/>
        </w:rPr>
        <w:t xml:space="preserve">If you aren’t sure of the quantity or size of the outputs </w:t>
      </w:r>
      <w:r w:rsidR="005B7A11">
        <w:rPr>
          <w:b/>
        </w:rPr>
        <w:t>you’ve mapped</w:t>
      </w:r>
      <w:r>
        <w:rPr>
          <w:b/>
        </w:rPr>
        <w:t>, iMap will calculate it for you.</w:t>
      </w:r>
    </w:p>
    <w:p w14:paraId="356345E2" w14:textId="243F72C5" w:rsidR="009F7AFA" w:rsidRDefault="009F7AFA" w:rsidP="009F7AFA">
      <w:pPr>
        <w:pStyle w:val="ListParagraph"/>
        <w:numPr>
          <w:ilvl w:val="0"/>
          <w:numId w:val="2"/>
        </w:numPr>
        <w:rPr>
          <w:b/>
        </w:rPr>
      </w:pPr>
      <w:r>
        <w:rPr>
          <w:b/>
        </w:rPr>
        <w:t>Step 1: Draw you activity</w:t>
      </w:r>
    </w:p>
    <w:p w14:paraId="3122B913" w14:textId="6C34BAE0" w:rsidR="009F7AFA" w:rsidRDefault="009F7AFA" w:rsidP="009F7AFA">
      <w:pPr>
        <w:pStyle w:val="ListParagraph"/>
        <w:numPr>
          <w:ilvl w:val="0"/>
          <w:numId w:val="2"/>
        </w:numPr>
        <w:rPr>
          <w:b/>
        </w:rPr>
      </w:pPr>
      <w:r>
        <w:rPr>
          <w:b/>
        </w:rPr>
        <w:t>Step 2: Fill in table and click SAVE</w:t>
      </w:r>
    </w:p>
    <w:p w14:paraId="3DF20AA0" w14:textId="2005BF2E" w:rsidR="009F7AFA" w:rsidRDefault="009F7AFA" w:rsidP="009F7AFA">
      <w:pPr>
        <w:pStyle w:val="ListParagraph"/>
        <w:numPr>
          <w:ilvl w:val="0"/>
          <w:numId w:val="2"/>
        </w:numPr>
        <w:rPr>
          <w:b/>
        </w:rPr>
      </w:pPr>
      <w:r>
        <w:rPr>
          <w:b/>
        </w:rPr>
        <w:t xml:space="preserve">Step 3: Use the ‘Identity’ feature in the tool bar, click back onto your mapped </w:t>
      </w:r>
      <w:r w:rsidR="005B7A11">
        <w:rPr>
          <w:b/>
        </w:rPr>
        <w:t>activity.</w:t>
      </w:r>
    </w:p>
    <w:p w14:paraId="1784108B" w14:textId="71902705" w:rsidR="005B7A11" w:rsidRDefault="008B3FF4" w:rsidP="005B7A11">
      <w:pPr>
        <w:pStyle w:val="ListParagraph"/>
        <w:ind w:left="1210"/>
        <w:rPr>
          <w:rFonts w:cs="Arial"/>
          <w:szCs w:val="22"/>
        </w:rPr>
      </w:pPr>
      <w:r>
        <w:rPr>
          <w:noProof/>
        </w:rPr>
        <mc:AlternateContent>
          <mc:Choice Requires="wps">
            <w:drawing>
              <wp:anchor distT="0" distB="0" distL="114300" distR="114300" simplePos="0" relativeHeight="251702272" behindDoc="0" locked="0" layoutInCell="1" allowOverlap="1" wp14:anchorId="4235E121" wp14:editId="44A5B07E">
                <wp:simplePos x="0" y="0"/>
                <wp:positionH relativeFrom="margin">
                  <wp:posOffset>406400</wp:posOffset>
                </wp:positionH>
                <wp:positionV relativeFrom="paragraph">
                  <wp:posOffset>697230</wp:posOffset>
                </wp:positionV>
                <wp:extent cx="638175" cy="717823"/>
                <wp:effectExtent l="0" t="0" r="28575" b="2540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717823"/>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3406E70" id="Oval 14" o:spid="_x0000_s1026" style="position:absolute;margin-left:32pt;margin-top:54.9pt;width:50.25pt;height:56.5pt;z-index:25170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" filled="f" strokecolor="red" strokeweight="1.5pt">
                <v:path arrowok="t"/>
                <w10:wrap anchorx="margin"/>
              </v:oval>
            </w:pict>
          </mc:Fallback>
        </mc:AlternateContent>
      </w:r>
      <w:r>
        <w:rPr>
          <w:noProof/>
        </w:rPr>
        <w:drawing>
          <wp:anchor distT="0" distB="0" distL="114300" distR="114300" simplePos="0" relativeHeight="251700224" behindDoc="1" locked="0" layoutInCell="1" allowOverlap="1" wp14:anchorId="03D41341" wp14:editId="7BA3A3F6">
            <wp:simplePos x="0" y="0"/>
            <wp:positionH relativeFrom="margin">
              <wp:align>left</wp:align>
            </wp:positionH>
            <wp:positionV relativeFrom="paragraph">
              <wp:posOffset>363855</wp:posOffset>
            </wp:positionV>
            <wp:extent cx="6696710" cy="1197610"/>
            <wp:effectExtent l="0" t="0" r="8890" b="2540"/>
            <wp:wrapTight wrapText="bothSides">
              <wp:wrapPolygon edited="0">
                <wp:start x="0" y="0"/>
                <wp:lineTo x="0" y="21302"/>
                <wp:lineTo x="21567" y="21302"/>
                <wp:lineTo x="215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696710" cy="1197610"/>
                    </a:xfrm>
                    <a:prstGeom prst="rect">
                      <a:avLst/>
                    </a:prstGeom>
                  </pic:spPr>
                </pic:pic>
              </a:graphicData>
            </a:graphic>
            <wp14:sizeRelH relativeFrom="page">
              <wp14:pctWidth>0</wp14:pctWidth>
            </wp14:sizeRelH>
            <wp14:sizeRelV relativeFrom="page">
              <wp14:pctHeight>0</wp14:pctHeight>
            </wp14:sizeRelV>
          </wp:anchor>
        </w:drawing>
      </w:r>
      <w:r w:rsidR="005B7A11" w:rsidRPr="005B7A11">
        <w:rPr>
          <w:rFonts w:cs="Arial"/>
          <w:szCs w:val="22"/>
        </w:rPr>
        <w:t xml:space="preserve">Your activity will appear </w:t>
      </w:r>
      <w:r w:rsidR="005B7A11">
        <w:rPr>
          <w:rFonts w:cs="Arial"/>
          <w:szCs w:val="22"/>
        </w:rPr>
        <w:t xml:space="preserve">in the menu on the </w:t>
      </w:r>
      <w:r w:rsidR="005B7A11" w:rsidRPr="005B7A11">
        <w:rPr>
          <w:rFonts w:cs="Arial"/>
          <w:szCs w:val="22"/>
        </w:rPr>
        <w:t>right-hand side</w:t>
      </w:r>
      <w:r w:rsidR="005B7A11">
        <w:rPr>
          <w:rFonts w:cs="Arial"/>
          <w:szCs w:val="22"/>
        </w:rPr>
        <w:t xml:space="preserve"> of screen</w:t>
      </w:r>
      <w:r w:rsidR="005B7A11" w:rsidRPr="005B7A11">
        <w:rPr>
          <w:rFonts w:cs="Arial"/>
          <w:szCs w:val="22"/>
        </w:rPr>
        <w:t xml:space="preserve">, click the </w:t>
      </w:r>
      <w:r w:rsidR="005B7A11">
        <w:rPr>
          <w:rFonts w:cs="Arial"/>
          <w:szCs w:val="22"/>
        </w:rPr>
        <w:t xml:space="preserve">arrow </w:t>
      </w:r>
      <w:r w:rsidR="005B7A11" w:rsidRPr="005B7A11">
        <w:rPr>
          <w:rFonts w:cs="Arial"/>
          <w:szCs w:val="22"/>
        </w:rPr>
        <w:t xml:space="preserve">and the auto calculation quantity will appear. </w:t>
      </w:r>
      <w:r w:rsidR="005B7A11">
        <w:rPr>
          <w:rFonts w:cs="Arial"/>
          <w:szCs w:val="22"/>
        </w:rPr>
        <w:t>e.g. Hectares of revegetation and weed control; Km’s of fencing.</w:t>
      </w:r>
    </w:p>
    <w:p w14:paraId="63824B60" w14:textId="6B1E111D" w:rsidR="008B3FF4" w:rsidRDefault="008B3FF4" w:rsidP="005B7A11">
      <w:pPr>
        <w:pStyle w:val="ListParagraph"/>
        <w:ind w:left="1210"/>
        <w:rPr>
          <w:rFonts w:cs="Arial"/>
          <w:szCs w:val="22"/>
        </w:rPr>
      </w:pPr>
    </w:p>
    <w:p w14:paraId="5EEDEDED" w14:textId="3D8622CC" w:rsidR="005B7A11" w:rsidRPr="005B7A11" w:rsidRDefault="005B7A11" w:rsidP="005B7A11">
      <w:pPr>
        <w:pStyle w:val="ListParagraph"/>
        <w:numPr>
          <w:ilvl w:val="0"/>
          <w:numId w:val="2"/>
        </w:numPr>
        <w:rPr>
          <w:b/>
        </w:rPr>
      </w:pPr>
      <w:r w:rsidRPr="005B7A11">
        <w:rPr>
          <w:b/>
        </w:rPr>
        <w:t>Ste</w:t>
      </w:r>
      <w:r>
        <w:rPr>
          <w:b/>
        </w:rPr>
        <w:t>p</w:t>
      </w:r>
      <w:r w:rsidRPr="005B7A11">
        <w:rPr>
          <w:b/>
        </w:rPr>
        <w:t xml:space="preserve"> 4; Use the ‘x’ to close the menu. </w:t>
      </w:r>
    </w:p>
    <w:p w14:paraId="33D319D0" w14:textId="77777777" w:rsidR="009F7AFA" w:rsidRPr="009F7AFA" w:rsidRDefault="009F7AFA" w:rsidP="005B7A11">
      <w:pPr>
        <w:pStyle w:val="ListParagraph"/>
        <w:ind w:left="1210"/>
        <w:rPr>
          <w:b/>
        </w:rPr>
      </w:pPr>
    </w:p>
    <w:p w14:paraId="2A403FD6" w14:textId="77777777" w:rsidR="009F7AFA" w:rsidRDefault="009F7AFA" w:rsidP="00EB5177">
      <w:pPr>
        <w:rPr>
          <w:b/>
          <w:i/>
        </w:rPr>
      </w:pPr>
    </w:p>
    <w:p w14:paraId="6D8C1F99" w14:textId="63D2EA59" w:rsidR="00086F56" w:rsidRDefault="00885AB7" w:rsidP="00EB5177">
      <w:r w:rsidRPr="00885AB7">
        <w:rPr>
          <w:b/>
          <w:i/>
        </w:rPr>
        <w:t>Need help?</w:t>
      </w:r>
      <w:r>
        <w:t xml:space="preserve"> Please ask. </w:t>
      </w:r>
      <w:r w:rsidR="00016B9B">
        <w:t xml:space="preserve">We’re here to help, please get in touch with </w:t>
      </w:r>
      <w:r>
        <w:t>us, or make time to come into the office and we can work on your mapping together.</w:t>
      </w:r>
    </w:p>
    <w:p w14:paraId="5AE99714" w14:textId="02496188" w:rsidR="00543F05" w:rsidRPr="00EB5177" w:rsidRDefault="00543F05" w:rsidP="008B3FF4"/>
    <w:sectPr w:rsidR="00543F05" w:rsidRPr="00EB5177" w:rsidSect="00EB5177">
      <w:headerReference w:type="default" r:id="rId27"/>
      <w:footerReference w:type="default" r:id="rId28"/>
      <w:pgSz w:w="11906" w:h="16838"/>
      <w:pgMar w:top="680" w:right="680" w:bottom="851" w:left="680"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4EB36" w14:textId="77777777" w:rsidR="005C04D9" w:rsidRDefault="005C04D9">
      <w:r>
        <w:separator/>
      </w:r>
    </w:p>
  </w:endnote>
  <w:endnote w:type="continuationSeparator" w:id="0">
    <w:p w14:paraId="13AE9650" w14:textId="77777777" w:rsidR="005C04D9" w:rsidRDefault="005C0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otham-Light">
    <w:altName w:val="Calibri"/>
    <w:panose1 w:val="00000000000000000000"/>
    <w:charset w:val="00"/>
    <w:family w:val="auto"/>
    <w:notTrueType/>
    <w:pitch w:val="variable"/>
    <w:sig w:usb0="00000003" w:usb1="00000000" w:usb2="00000000" w:usb3="00000000" w:csb0="00000001" w:csb1="00000000"/>
  </w:font>
  <w:font w:name="Gotham-Medium">
    <w:altName w:val="Gotham Medium"/>
    <w:panose1 w:val="00000000000000000000"/>
    <w:charset w:val="4D"/>
    <w:family w:val="auto"/>
    <w:notTrueType/>
    <w:pitch w:val="default"/>
    <w:sig w:usb0="00000003" w:usb1="00000000" w:usb2="00000000" w:usb3="00000000" w:csb0="00000001" w:csb1="00000000"/>
  </w:font>
  <w:font w:name="Gotham Book">
    <w:charset w:val="00"/>
    <w:family w:val="auto"/>
    <w:pitch w:val="variable"/>
    <w:sig w:usb0="A10000FF" w:usb1="4000005B" w:usb2="00000000" w:usb3="00000000" w:csb0="0000019B" w:csb1="00000000"/>
  </w:font>
  <w:font w:name="Gotham-Bold">
    <w:altName w:val="Gotham Medium"/>
    <w:panose1 w:val="00000000000000000000"/>
    <w:charset w:val="4D"/>
    <w:family w:val="auto"/>
    <w:notTrueType/>
    <w:pitch w:val="default"/>
    <w:sig w:usb0="00000003" w:usb1="00000000" w:usb2="00000000" w:usb3="00000000" w:csb0="00000001" w:csb1="00000000"/>
  </w:font>
  <w:font w:name="Gotham-Book">
    <w:altName w:val="Gotham Book"/>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7B7EA" w14:textId="51EF622A" w:rsidR="005C04D9" w:rsidRPr="00B263FA" w:rsidRDefault="005C04D9" w:rsidP="00522861">
    <w:pPr>
      <w:pStyle w:val="Footer"/>
      <w:framePr w:wrap="around" w:vAnchor="text" w:hAnchor="margin" w:xAlign="right" w:y="1"/>
      <w:rPr>
        <w:rStyle w:val="PageNumber"/>
        <w:sz w:val="20"/>
        <w:szCs w:val="20"/>
      </w:rPr>
    </w:pPr>
    <w:r w:rsidRPr="00B263FA">
      <w:rPr>
        <w:rStyle w:val="PageNumber"/>
        <w:sz w:val="20"/>
        <w:szCs w:val="20"/>
      </w:rPr>
      <w:fldChar w:fldCharType="begin"/>
    </w:r>
    <w:r w:rsidRPr="00B263FA">
      <w:rPr>
        <w:rStyle w:val="PageNumber"/>
        <w:sz w:val="20"/>
        <w:szCs w:val="20"/>
      </w:rPr>
      <w:instrText xml:space="preserve">PAGE  </w:instrText>
    </w:r>
    <w:r w:rsidRPr="00B263FA">
      <w:rPr>
        <w:rStyle w:val="PageNumber"/>
        <w:sz w:val="20"/>
        <w:szCs w:val="20"/>
      </w:rPr>
      <w:fldChar w:fldCharType="separate"/>
    </w:r>
    <w:r>
      <w:rPr>
        <w:rStyle w:val="PageNumber"/>
        <w:noProof/>
        <w:sz w:val="20"/>
        <w:szCs w:val="20"/>
      </w:rPr>
      <w:t>2</w:t>
    </w:r>
    <w:r w:rsidRPr="00B263FA">
      <w:rPr>
        <w:rStyle w:val="PageNumber"/>
        <w:sz w:val="20"/>
        <w:szCs w:val="20"/>
      </w:rPr>
      <w:fldChar w:fldCharType="end"/>
    </w:r>
  </w:p>
  <w:p w14:paraId="260745A1" w14:textId="50E22D07" w:rsidR="005C04D9" w:rsidRDefault="005C04D9" w:rsidP="00522861">
    <w:pPr>
      <w:pStyle w:val="Footer"/>
      <w:tabs>
        <w:tab w:val="clear" w:pos="4153"/>
        <w:tab w:val="clear" w:pos="8306"/>
        <w:tab w:val="right" w:pos="9923"/>
      </w:tabs>
      <w:ind w:right="281"/>
    </w:pPr>
    <w:r>
      <w:rPr>
        <w:noProof/>
      </w:rPr>
      <w:drawing>
        <wp:anchor distT="0" distB="0" distL="114300" distR="114300" simplePos="0" relativeHeight="251657728" behindDoc="0" locked="0" layoutInCell="1" allowOverlap="1" wp14:anchorId="6325E2F0" wp14:editId="23FD3F01">
          <wp:simplePos x="0" y="0"/>
          <wp:positionH relativeFrom="column">
            <wp:posOffset>3806190</wp:posOffset>
          </wp:positionH>
          <wp:positionV relativeFrom="paragraph">
            <wp:posOffset>63500</wp:posOffset>
          </wp:positionV>
          <wp:extent cx="1866900" cy="514350"/>
          <wp:effectExtent l="0" t="0" r="0"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58752" behindDoc="1" locked="0" layoutInCell="1" allowOverlap="1" wp14:anchorId="6FF844A4" wp14:editId="495BE52D">
          <wp:simplePos x="0" y="0"/>
          <wp:positionH relativeFrom="margin">
            <wp:align>left</wp:align>
          </wp:positionH>
          <wp:positionV relativeFrom="paragraph">
            <wp:posOffset>6350</wp:posOffset>
          </wp:positionV>
          <wp:extent cx="904875" cy="511175"/>
          <wp:effectExtent l="0" t="0" r="9525" b="3175"/>
          <wp:wrapTight wrapText="bothSides">
            <wp:wrapPolygon edited="0">
              <wp:start x="0" y="0"/>
              <wp:lineTo x="0" y="20929"/>
              <wp:lineTo x="21373" y="20929"/>
              <wp:lineTo x="2137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te Gov Logo.jpg"/>
                  <pic:cNvPicPr/>
                </pic:nvPicPr>
                <pic:blipFill>
                  <a:blip r:embed="rId2">
                    <a:extLst>
                      <a:ext uri="{28A0092B-C50C-407E-A947-70E740481C1C}">
                        <a14:useLocalDpi xmlns:a14="http://schemas.microsoft.com/office/drawing/2010/main" val="0"/>
                      </a:ext>
                    </a:extLst>
                  </a:blip>
                  <a:stretch>
                    <a:fillRect/>
                  </a:stretch>
                </pic:blipFill>
                <pic:spPr>
                  <a:xfrm>
                    <a:off x="0" y="0"/>
                    <a:ext cx="904875" cy="511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B85B78" w14:textId="77777777" w:rsidR="005C04D9" w:rsidRDefault="005C04D9">
      <w:r>
        <w:separator/>
      </w:r>
    </w:p>
  </w:footnote>
  <w:footnote w:type="continuationSeparator" w:id="0">
    <w:p w14:paraId="46B32141" w14:textId="77777777" w:rsidR="005C04D9" w:rsidRDefault="005C04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7B60B" w14:textId="5844A911" w:rsidR="005C04D9" w:rsidRDefault="005C04D9" w:rsidP="00522861">
    <w:pPr>
      <w:pStyle w:val="Header"/>
      <w:pBdr>
        <w:bottom w:val="single" w:sz="4" w:space="1" w:color="D9D9D9"/>
      </w:pBdr>
      <w:jc w:val="right"/>
      <w:rPr>
        <w:b/>
        <w:bCs/>
      </w:rPr>
    </w:pPr>
    <w:r w:rsidRPr="002E657C">
      <w:rPr>
        <w:color w:val="808080"/>
        <w:spacing w:val="60"/>
      </w:rPr>
      <w:t>Page</w:t>
    </w:r>
    <w:r>
      <w:t xml:space="preserve"> | </w:t>
    </w:r>
    <w:r>
      <w:fldChar w:fldCharType="begin"/>
    </w:r>
    <w:r>
      <w:instrText xml:space="preserve"> PAGE   \* MERGEFORMAT </w:instrText>
    </w:r>
    <w:r>
      <w:fldChar w:fldCharType="separate"/>
    </w:r>
    <w:r w:rsidRPr="00DF1E99">
      <w:rPr>
        <w:b/>
        <w:bCs/>
        <w:noProof/>
      </w:rPr>
      <w:t>2</w:t>
    </w:r>
    <w:r>
      <w:rPr>
        <w:b/>
        <w:bCs/>
        <w:noProof/>
      </w:rPr>
      <w:fldChar w:fldCharType="end"/>
    </w:r>
  </w:p>
  <w:p w14:paraId="3D4F99B7" w14:textId="77777777" w:rsidR="005C04D9" w:rsidRPr="00135D34" w:rsidRDefault="005C04D9" w:rsidP="005228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21093C"/>
    <w:multiLevelType w:val="hybridMultilevel"/>
    <w:tmpl w:val="7FD0E0BE"/>
    <w:lvl w:ilvl="0" w:tplc="0C090001">
      <w:start w:val="1"/>
      <w:numFmt w:val="bullet"/>
      <w:lvlText w:val=""/>
      <w:lvlJc w:val="left"/>
      <w:pPr>
        <w:tabs>
          <w:tab w:val="num" w:pos="1210"/>
        </w:tabs>
        <w:ind w:left="121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59B37C38"/>
    <w:multiLevelType w:val="hybridMultilevel"/>
    <w:tmpl w:val="860E2A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6FD57C44"/>
    <w:multiLevelType w:val="hybridMultilevel"/>
    <w:tmpl w:val="3DB23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0CC0366"/>
    <w:multiLevelType w:val="hybridMultilevel"/>
    <w:tmpl w:val="1ACC7F20"/>
    <w:lvl w:ilvl="0" w:tplc="8FE8360A">
      <w:start w:val="1"/>
      <w:numFmt w:val="decimal"/>
      <w:lvlText w:val="%1."/>
      <w:lvlJc w:val="left"/>
      <w:pPr>
        <w:ind w:left="720" w:hanging="360"/>
      </w:pPr>
      <w:rPr>
        <w:sz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177"/>
    <w:rsid w:val="00016B9B"/>
    <w:rsid w:val="0007338D"/>
    <w:rsid w:val="00086F56"/>
    <w:rsid w:val="000D4F01"/>
    <w:rsid w:val="00112704"/>
    <w:rsid w:val="00115C3B"/>
    <w:rsid w:val="00196170"/>
    <w:rsid w:val="00207EDF"/>
    <w:rsid w:val="00212A36"/>
    <w:rsid w:val="0023449A"/>
    <w:rsid w:val="0023513D"/>
    <w:rsid w:val="00271ECB"/>
    <w:rsid w:val="002A2494"/>
    <w:rsid w:val="002D0AE8"/>
    <w:rsid w:val="00325BC6"/>
    <w:rsid w:val="00371914"/>
    <w:rsid w:val="0037202D"/>
    <w:rsid w:val="003A2168"/>
    <w:rsid w:val="003A43CB"/>
    <w:rsid w:val="003D5DD8"/>
    <w:rsid w:val="0042085D"/>
    <w:rsid w:val="00420DDC"/>
    <w:rsid w:val="00471596"/>
    <w:rsid w:val="00495C74"/>
    <w:rsid w:val="004C0185"/>
    <w:rsid w:val="004F4F75"/>
    <w:rsid w:val="00522861"/>
    <w:rsid w:val="00543F05"/>
    <w:rsid w:val="00576931"/>
    <w:rsid w:val="005B7A11"/>
    <w:rsid w:val="005C04D9"/>
    <w:rsid w:val="005F0DEF"/>
    <w:rsid w:val="00652927"/>
    <w:rsid w:val="00654502"/>
    <w:rsid w:val="00696621"/>
    <w:rsid w:val="00711753"/>
    <w:rsid w:val="00714550"/>
    <w:rsid w:val="007E40E7"/>
    <w:rsid w:val="00807267"/>
    <w:rsid w:val="00885AB7"/>
    <w:rsid w:val="008A682A"/>
    <w:rsid w:val="008B3FF4"/>
    <w:rsid w:val="00901719"/>
    <w:rsid w:val="009B09AB"/>
    <w:rsid w:val="009C0334"/>
    <w:rsid w:val="009E4B8F"/>
    <w:rsid w:val="009F63ED"/>
    <w:rsid w:val="009F7AFA"/>
    <w:rsid w:val="00A12953"/>
    <w:rsid w:val="00A236F5"/>
    <w:rsid w:val="00A5114F"/>
    <w:rsid w:val="00A548D3"/>
    <w:rsid w:val="00A62D8C"/>
    <w:rsid w:val="00A66004"/>
    <w:rsid w:val="00A713EF"/>
    <w:rsid w:val="00AC6425"/>
    <w:rsid w:val="00AE5562"/>
    <w:rsid w:val="00B160A0"/>
    <w:rsid w:val="00B972D0"/>
    <w:rsid w:val="00BB35B4"/>
    <w:rsid w:val="00BF216A"/>
    <w:rsid w:val="00CD7288"/>
    <w:rsid w:val="00D04070"/>
    <w:rsid w:val="00D44522"/>
    <w:rsid w:val="00D6407D"/>
    <w:rsid w:val="00D6519D"/>
    <w:rsid w:val="00D87771"/>
    <w:rsid w:val="00DD25E9"/>
    <w:rsid w:val="00DD64F5"/>
    <w:rsid w:val="00DE1BDC"/>
    <w:rsid w:val="00DF1E99"/>
    <w:rsid w:val="00E52E55"/>
    <w:rsid w:val="00E573F1"/>
    <w:rsid w:val="00E75755"/>
    <w:rsid w:val="00E80F17"/>
    <w:rsid w:val="00EB5177"/>
    <w:rsid w:val="00EB7D23"/>
    <w:rsid w:val="00EC3227"/>
    <w:rsid w:val="00F1659E"/>
    <w:rsid w:val="00F87D78"/>
    <w:rsid w:val="00F94C81"/>
    <w:rsid w:val="00FF32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C890BBB"/>
  <w15:docId w15:val="{02F40746-1482-4F69-8C38-58D0EB053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5177"/>
    <w:pPr>
      <w:spacing w:after="0" w:line="240" w:lineRule="auto"/>
    </w:pPr>
    <w:rPr>
      <w:rFonts w:ascii="Calibri" w:eastAsia="Times New Roman" w:hAnsi="Calibri" w:cs="Times New Roman"/>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tBodyCopy">
    <w:name w:val="chat Body Copy"/>
    <w:basedOn w:val="Normal"/>
    <w:link w:val="chatBodyCopyChar"/>
    <w:autoRedefine/>
    <w:qFormat/>
    <w:rsid w:val="009E4B8F"/>
    <w:pPr>
      <w:widowControl w:val="0"/>
      <w:suppressAutoHyphens/>
      <w:autoSpaceDE w:val="0"/>
      <w:autoSpaceDN w:val="0"/>
      <w:adjustRightInd w:val="0"/>
      <w:spacing w:after="170"/>
      <w:textAlignment w:val="center"/>
    </w:pPr>
    <w:rPr>
      <w:rFonts w:ascii="Gotham-Light" w:hAnsi="Gotham-Light" w:cs="Gotham-Light"/>
      <w:color w:val="000000"/>
      <w:sz w:val="19"/>
      <w:szCs w:val="19"/>
      <w:lang w:val="en-GB"/>
    </w:rPr>
  </w:style>
  <w:style w:type="character" w:customStyle="1" w:styleId="chatBodyCopyChar">
    <w:name w:val="chat Body Copy Char"/>
    <w:basedOn w:val="DefaultParagraphFont"/>
    <w:link w:val="chatBodyCopy"/>
    <w:rsid w:val="009E4B8F"/>
    <w:rPr>
      <w:rFonts w:ascii="Gotham-Light" w:hAnsi="Gotham-Light" w:cs="Gotham-Light"/>
      <w:color w:val="000000"/>
      <w:sz w:val="19"/>
      <w:szCs w:val="19"/>
      <w:lang w:val="en-GB"/>
    </w:rPr>
  </w:style>
  <w:style w:type="paragraph" w:customStyle="1" w:styleId="Boldheading">
    <w:name w:val="Bold heading"/>
    <w:basedOn w:val="Normal"/>
    <w:link w:val="BoldheadingChar"/>
    <w:autoRedefine/>
    <w:qFormat/>
    <w:rsid w:val="009E4B8F"/>
    <w:pPr>
      <w:widowControl w:val="0"/>
      <w:autoSpaceDE w:val="0"/>
      <w:autoSpaceDN w:val="0"/>
      <w:adjustRightInd w:val="0"/>
      <w:spacing w:after="170"/>
      <w:textAlignment w:val="center"/>
    </w:pPr>
    <w:rPr>
      <w:rFonts w:ascii="Gotham-Medium" w:hAnsi="Gotham-Medium" w:cs="Gotham-Medium"/>
      <w:color w:val="000000"/>
      <w:sz w:val="24"/>
      <w:lang w:val="en-GB"/>
    </w:rPr>
  </w:style>
  <w:style w:type="character" w:customStyle="1" w:styleId="BoldheadingChar">
    <w:name w:val="Bold heading Char"/>
    <w:basedOn w:val="DefaultParagraphFont"/>
    <w:link w:val="Boldheading"/>
    <w:rsid w:val="009E4B8F"/>
    <w:rPr>
      <w:rFonts w:ascii="Gotham-Medium" w:hAnsi="Gotham-Medium" w:cs="Gotham-Medium"/>
      <w:color w:val="000000"/>
      <w:sz w:val="24"/>
      <w:szCs w:val="24"/>
      <w:lang w:val="en-GB"/>
    </w:rPr>
  </w:style>
  <w:style w:type="paragraph" w:customStyle="1" w:styleId="Chathyperlnk">
    <w:name w:val="Chat hyperlnk"/>
    <w:basedOn w:val="chatBodyCopy"/>
    <w:link w:val="ChathyperlnkChar"/>
    <w:autoRedefine/>
    <w:qFormat/>
    <w:rsid w:val="009E4B8F"/>
    <w:rPr>
      <w:rFonts w:ascii="Gotham Book" w:hAnsi="Gotham Book"/>
    </w:rPr>
  </w:style>
  <w:style w:type="character" w:customStyle="1" w:styleId="ChathyperlnkChar">
    <w:name w:val="Chat hyperlnk Char"/>
    <w:basedOn w:val="chatBodyCopyChar"/>
    <w:link w:val="Chathyperlnk"/>
    <w:rsid w:val="009E4B8F"/>
    <w:rPr>
      <w:rFonts w:ascii="Gotham Book" w:hAnsi="Gotham Book" w:cs="Gotham-Light"/>
      <w:color w:val="000000"/>
      <w:sz w:val="19"/>
      <w:szCs w:val="19"/>
      <w:lang w:val="en-GB"/>
    </w:rPr>
  </w:style>
  <w:style w:type="paragraph" w:customStyle="1" w:styleId="CaptionChat">
    <w:name w:val="Caption Chat"/>
    <w:basedOn w:val="Normal"/>
    <w:link w:val="CaptionChatChar"/>
    <w:autoRedefine/>
    <w:qFormat/>
    <w:rsid w:val="009E4B8F"/>
    <w:pPr>
      <w:widowControl w:val="0"/>
      <w:autoSpaceDE w:val="0"/>
      <w:autoSpaceDN w:val="0"/>
      <w:adjustRightInd w:val="0"/>
      <w:spacing w:after="240"/>
      <w:textAlignment w:val="center"/>
    </w:pPr>
    <w:rPr>
      <w:rFonts w:ascii="Gotham Book" w:hAnsi="Gotham Book" w:cs="Gotham-Bold"/>
      <w:bCs/>
      <w:i/>
      <w:color w:val="43847A"/>
      <w:sz w:val="24"/>
      <w:szCs w:val="28"/>
      <w:lang w:val="en-GB"/>
    </w:rPr>
  </w:style>
  <w:style w:type="character" w:customStyle="1" w:styleId="CaptionChatChar">
    <w:name w:val="Caption Chat Char"/>
    <w:basedOn w:val="DefaultParagraphFont"/>
    <w:link w:val="CaptionChat"/>
    <w:rsid w:val="009E4B8F"/>
    <w:rPr>
      <w:rFonts w:ascii="Gotham Book" w:hAnsi="Gotham Book" w:cs="Gotham-Bold"/>
      <w:bCs/>
      <w:i/>
      <w:color w:val="43847A"/>
      <w:sz w:val="24"/>
      <w:szCs w:val="28"/>
      <w:lang w:val="en-GB"/>
    </w:rPr>
  </w:style>
  <w:style w:type="paragraph" w:customStyle="1" w:styleId="Eventheaading">
    <w:name w:val="Event heaading"/>
    <w:basedOn w:val="Normal"/>
    <w:link w:val="EventheaadingChar"/>
    <w:autoRedefine/>
    <w:qFormat/>
    <w:rsid w:val="009E4B8F"/>
    <w:pPr>
      <w:widowControl w:val="0"/>
      <w:suppressAutoHyphens/>
      <w:autoSpaceDE w:val="0"/>
      <w:autoSpaceDN w:val="0"/>
      <w:adjustRightInd w:val="0"/>
      <w:spacing w:after="170"/>
      <w:textAlignment w:val="center"/>
    </w:pPr>
    <w:rPr>
      <w:rFonts w:ascii="Gotham-Medium" w:hAnsi="Gotham-Medium" w:cs="Gotham-Medium"/>
      <w:color w:val="43847A"/>
      <w:sz w:val="19"/>
      <w:szCs w:val="19"/>
      <w:lang w:val="en-GB"/>
    </w:rPr>
  </w:style>
  <w:style w:type="character" w:customStyle="1" w:styleId="EventheaadingChar">
    <w:name w:val="Event heaading Char"/>
    <w:basedOn w:val="DefaultParagraphFont"/>
    <w:link w:val="Eventheaading"/>
    <w:rsid w:val="009E4B8F"/>
    <w:rPr>
      <w:rFonts w:ascii="Gotham-Medium" w:hAnsi="Gotham-Medium" w:cs="Gotham-Medium"/>
      <w:color w:val="43847A"/>
      <w:sz w:val="19"/>
      <w:szCs w:val="19"/>
      <w:lang w:val="en-GB"/>
    </w:rPr>
  </w:style>
  <w:style w:type="paragraph" w:customStyle="1" w:styleId="Subheading">
    <w:name w:val="Sub heading"/>
    <w:basedOn w:val="Normal"/>
    <w:link w:val="SubheadingChar"/>
    <w:autoRedefine/>
    <w:qFormat/>
    <w:rsid w:val="009E4B8F"/>
    <w:pPr>
      <w:widowControl w:val="0"/>
      <w:suppressAutoHyphens/>
      <w:autoSpaceDE w:val="0"/>
      <w:autoSpaceDN w:val="0"/>
      <w:adjustRightInd w:val="0"/>
      <w:spacing w:after="240"/>
      <w:textAlignment w:val="center"/>
    </w:pPr>
    <w:rPr>
      <w:rFonts w:ascii="Gotham-Bold" w:hAnsi="Gotham-Bold" w:cs="Gotham-Bold"/>
      <w:bCs/>
      <w:color w:val="43847A"/>
      <w:szCs w:val="28"/>
      <w:lang w:val="en-GB"/>
    </w:rPr>
  </w:style>
  <w:style w:type="character" w:customStyle="1" w:styleId="SubheadingChar">
    <w:name w:val="Sub heading Char"/>
    <w:basedOn w:val="DefaultParagraphFont"/>
    <w:link w:val="Subheading"/>
    <w:rsid w:val="009E4B8F"/>
    <w:rPr>
      <w:rFonts w:ascii="Gotham-Bold" w:hAnsi="Gotham-Bold" w:cs="Gotham-Bold"/>
      <w:bCs/>
      <w:color w:val="43847A"/>
      <w:szCs w:val="28"/>
      <w:lang w:val="en-GB"/>
    </w:rPr>
  </w:style>
  <w:style w:type="paragraph" w:customStyle="1" w:styleId="Highlight">
    <w:name w:val="Highlight"/>
    <w:basedOn w:val="Normal"/>
    <w:link w:val="HighlightChar"/>
    <w:qFormat/>
    <w:rsid w:val="00CD7288"/>
    <w:pPr>
      <w:widowControl w:val="0"/>
      <w:tabs>
        <w:tab w:val="right" w:pos="4560"/>
      </w:tabs>
      <w:autoSpaceDE w:val="0"/>
      <w:autoSpaceDN w:val="0"/>
      <w:adjustRightInd w:val="0"/>
      <w:spacing w:after="170"/>
      <w:ind w:left="284" w:right="851"/>
      <w:textAlignment w:val="center"/>
    </w:pPr>
    <w:rPr>
      <w:rFonts w:ascii="Gotham-Book" w:hAnsi="Gotham-Book" w:cs="Gotham-Book"/>
      <w:color w:val="422912"/>
      <w:sz w:val="24"/>
      <w:lang w:val="en-GB"/>
    </w:rPr>
  </w:style>
  <w:style w:type="character" w:customStyle="1" w:styleId="HighlightChar">
    <w:name w:val="Highlight Char"/>
    <w:basedOn w:val="DefaultParagraphFont"/>
    <w:link w:val="Highlight"/>
    <w:rsid w:val="00CD7288"/>
    <w:rPr>
      <w:rFonts w:ascii="Gotham-Book" w:hAnsi="Gotham-Book" w:cs="Gotham-Book"/>
      <w:color w:val="422912"/>
      <w:sz w:val="24"/>
      <w:szCs w:val="24"/>
      <w:lang w:val="en-GB"/>
    </w:rPr>
  </w:style>
  <w:style w:type="paragraph" w:styleId="Header">
    <w:name w:val="header"/>
    <w:basedOn w:val="Normal"/>
    <w:link w:val="HeaderChar"/>
    <w:uiPriority w:val="99"/>
    <w:rsid w:val="00EB5177"/>
    <w:pPr>
      <w:tabs>
        <w:tab w:val="center" w:pos="4153"/>
        <w:tab w:val="right" w:pos="8306"/>
      </w:tabs>
    </w:pPr>
  </w:style>
  <w:style w:type="character" w:customStyle="1" w:styleId="HeaderChar">
    <w:name w:val="Header Char"/>
    <w:basedOn w:val="DefaultParagraphFont"/>
    <w:link w:val="Header"/>
    <w:uiPriority w:val="99"/>
    <w:rsid w:val="00EB5177"/>
    <w:rPr>
      <w:rFonts w:ascii="Calibri" w:eastAsia="Times New Roman" w:hAnsi="Calibri" w:cs="Times New Roman"/>
      <w:szCs w:val="24"/>
      <w:lang w:eastAsia="en-AU"/>
    </w:rPr>
  </w:style>
  <w:style w:type="paragraph" w:styleId="Footer">
    <w:name w:val="footer"/>
    <w:basedOn w:val="Normal"/>
    <w:link w:val="FooterChar"/>
    <w:rsid w:val="00EB5177"/>
    <w:pPr>
      <w:tabs>
        <w:tab w:val="center" w:pos="4153"/>
        <w:tab w:val="right" w:pos="8306"/>
      </w:tabs>
    </w:pPr>
  </w:style>
  <w:style w:type="character" w:customStyle="1" w:styleId="FooterChar">
    <w:name w:val="Footer Char"/>
    <w:basedOn w:val="DefaultParagraphFont"/>
    <w:link w:val="Footer"/>
    <w:rsid w:val="00EB5177"/>
    <w:rPr>
      <w:rFonts w:ascii="Calibri" w:eastAsia="Times New Roman" w:hAnsi="Calibri" w:cs="Times New Roman"/>
      <w:szCs w:val="24"/>
      <w:lang w:eastAsia="en-AU"/>
    </w:rPr>
  </w:style>
  <w:style w:type="character" w:styleId="Hyperlink">
    <w:name w:val="Hyperlink"/>
    <w:uiPriority w:val="99"/>
    <w:rsid w:val="00EB5177"/>
    <w:rPr>
      <w:color w:val="0000FF"/>
      <w:u w:val="single"/>
    </w:rPr>
  </w:style>
  <w:style w:type="character" w:styleId="PageNumber">
    <w:name w:val="page number"/>
    <w:basedOn w:val="DefaultParagraphFont"/>
    <w:rsid w:val="00EB5177"/>
  </w:style>
  <w:style w:type="character" w:customStyle="1" w:styleId="StyleArial10pt">
    <w:name w:val="Style Arial 10 pt"/>
    <w:rsid w:val="00EB5177"/>
    <w:rPr>
      <w:rFonts w:ascii="Calibri" w:hAnsi="Calibri"/>
      <w:sz w:val="20"/>
    </w:rPr>
  </w:style>
  <w:style w:type="paragraph" w:styleId="BodyText">
    <w:name w:val="Body Text"/>
    <w:basedOn w:val="Normal"/>
    <w:link w:val="BodyTextChar"/>
    <w:rsid w:val="00EB5177"/>
    <w:pPr>
      <w:spacing w:after="120"/>
    </w:pPr>
  </w:style>
  <w:style w:type="character" w:customStyle="1" w:styleId="BodyTextChar">
    <w:name w:val="Body Text Char"/>
    <w:basedOn w:val="DefaultParagraphFont"/>
    <w:link w:val="BodyText"/>
    <w:rsid w:val="00EB5177"/>
    <w:rPr>
      <w:rFonts w:ascii="Calibri" w:eastAsia="Times New Roman" w:hAnsi="Calibri" w:cs="Times New Roman"/>
      <w:szCs w:val="24"/>
      <w:lang w:eastAsia="en-AU"/>
    </w:rPr>
  </w:style>
  <w:style w:type="paragraph" w:styleId="ListParagraph">
    <w:name w:val="List Paragraph"/>
    <w:basedOn w:val="Normal"/>
    <w:uiPriority w:val="34"/>
    <w:qFormat/>
    <w:rsid w:val="00EB5177"/>
    <w:pPr>
      <w:ind w:left="720"/>
      <w:contextualSpacing/>
    </w:pPr>
  </w:style>
  <w:style w:type="paragraph" w:styleId="BalloonText">
    <w:name w:val="Balloon Text"/>
    <w:basedOn w:val="Normal"/>
    <w:link w:val="BalloonTextChar"/>
    <w:uiPriority w:val="99"/>
    <w:semiHidden/>
    <w:unhideWhenUsed/>
    <w:rsid w:val="00EB5177"/>
    <w:rPr>
      <w:rFonts w:ascii="Tahoma" w:hAnsi="Tahoma" w:cs="Tahoma"/>
      <w:sz w:val="16"/>
      <w:szCs w:val="16"/>
    </w:rPr>
  </w:style>
  <w:style w:type="character" w:customStyle="1" w:styleId="BalloonTextChar">
    <w:name w:val="Balloon Text Char"/>
    <w:basedOn w:val="DefaultParagraphFont"/>
    <w:link w:val="BalloonText"/>
    <w:uiPriority w:val="99"/>
    <w:semiHidden/>
    <w:rsid w:val="00EB5177"/>
    <w:rPr>
      <w:rFonts w:ascii="Tahoma" w:eastAsia="Times New Roman" w:hAnsi="Tahoma" w:cs="Tahoma"/>
      <w:sz w:val="16"/>
      <w:szCs w:val="16"/>
      <w:lang w:eastAsia="en-AU"/>
    </w:rPr>
  </w:style>
  <w:style w:type="character" w:styleId="UnresolvedMention">
    <w:name w:val="Unresolved Mention"/>
    <w:basedOn w:val="DefaultParagraphFont"/>
    <w:uiPriority w:val="99"/>
    <w:semiHidden/>
    <w:unhideWhenUsed/>
    <w:rsid w:val="004C018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rebecca.horsburgh@nccma.vic.gov.au"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map.nccma.vic.gov.au/external/?viewer=public" TargetMode="External"/><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Project Document" ma:contentTypeID="0x01010072330C0793454641A91E063D3E825E928100A3319E09DCC542409EB6994413FBAB6C" ma:contentTypeVersion="9" ma:contentTypeDescription="" ma:contentTypeScope="" ma:versionID="52b5bd609bf5cf56097b59e7f5658001">
  <xsd:schema xmlns:xsd="http://www.w3.org/2001/XMLSchema" xmlns:xs="http://www.w3.org/2001/XMLSchema" xmlns:p="http://schemas.microsoft.com/office/2006/metadata/properties" xmlns:ns2="0d88fa3c-98f1-4328-b056-af5632077f09" targetNamespace="http://schemas.microsoft.com/office/2006/metadata/properties" ma:root="true" ma:fieldsID="5e36168432977736fe15a09ad5e6e1fa" ns2:_="">
    <xsd:import namespace="0d88fa3c-98f1-4328-b056-af5632077f09"/>
    <xsd:element name="properties">
      <xsd:complexType>
        <xsd:sequence>
          <xsd:element name="documentManagement">
            <xsd:complexType>
              <xsd:all>
                <xsd:element ref="ns2:Project_x0020_Type"/>
                <xsd:element ref="ns2:Document_x0020_Author" minOccurs="0"/>
                <xsd:element ref="ns2:_x0038_020ID" minOccurs="0"/>
                <xsd:element ref="ns2:_dlc_DocId" minOccurs="0"/>
                <xsd:element ref="ns2:_dlc_DocIdUrl" minOccurs="0"/>
                <xsd:element ref="ns2:_dlc_DocIdPersistId" minOccurs="0"/>
                <xsd:element ref="ns2:Project_x0020_Name" minOccurs="0"/>
                <xsd:element ref="ns2:Project_x0020_Number" minOccurs="0"/>
                <xsd:element ref="ns2:Financial_x0020_Year" minOccurs="0"/>
                <xsd:element ref="ns2:Sub_x0020_Project_x0020_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88fa3c-98f1-4328-b056-af5632077f09" elementFormDefault="qualified">
    <xsd:import namespace="http://schemas.microsoft.com/office/2006/documentManagement/types"/>
    <xsd:import namespace="http://schemas.microsoft.com/office/infopath/2007/PartnerControls"/>
    <xsd:element name="Project_x0020_Type" ma:index="1" ma:displayName="Project Document Type" ma:description="" ma:format="Dropdown" ma:internalName="Project_x0020_Type" ma:readOnly="false">
      <xsd:simpleType>
        <xsd:restriction base="dms:Choice">
          <xsd:enumeration value="Action list"/>
          <xsd:enumeration value="Activity/Status Report"/>
          <xsd:enumeration value="Brief/Information Paper"/>
          <xsd:enumeration value="Decision Paper"/>
          <xsd:enumeration value="Decision Support"/>
          <xsd:enumeration value="Investment Report"/>
          <xsd:enumeration value="Presentation"/>
          <xsd:enumeration value="Project Plan"/>
          <xsd:enumeration value="Proposal"/>
          <xsd:enumeration value="Report"/>
        </xsd:restriction>
      </xsd:simpleType>
    </xsd:element>
    <xsd:element name="Document_x0020_Author" ma:index="2" nillable="true" ma:displayName="Document Author" ma:description="The author or signatory if different to the person saving document" ma:internalName="Document_x0020_Author">
      <xsd:simpleType>
        <xsd:restriction base="dms:Text">
          <xsd:maxLength value="255"/>
        </xsd:restriction>
      </xsd:simpleType>
    </xsd:element>
    <xsd:element name="_x0038_020ID" ma:index="3" nillable="true" ma:displayName="8020ID" ma:description="80-20 ID - Historical use only" ma:internalName="_x0038_020ID">
      <xsd:simpleType>
        <xsd:restriction base="dms:Text">
          <xsd:maxLength value="255"/>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ject_x0020_Name" ma:index="14" nillable="true" ma:displayName="Project Name" ma:description="" ma:internalName="Project_x0020_Name" ma:readOnly="false">
      <xsd:simpleType>
        <xsd:restriction base="dms:Text">
          <xsd:maxLength value="255"/>
        </xsd:restriction>
      </xsd:simpleType>
    </xsd:element>
    <xsd:element name="Project_x0020_Number" ma:index="15" nillable="true" ma:displayName="Project Number" ma:description="" ma:internalName="Project_x0020_Number" ma:readOnly="false">
      <xsd:simpleType>
        <xsd:restriction base="dms:Text">
          <xsd:maxLength value="255"/>
        </xsd:restriction>
      </xsd:simpleType>
    </xsd:element>
    <xsd:element name="Financial_x0020_Year" ma:index="16" nillable="true" ma:displayName="Financial Year" ma:description="" ma:format="Dropdown" ma:indexed="true" ma:internalName="Financial_x0020_Year" ma:readOnly="false">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2012-13"/>
          <xsd:enumeration value="2011-12"/>
          <xsd:enumeration value="2010-11"/>
          <xsd:enumeration value="2009-10"/>
          <xsd:enumeration value="2008-09"/>
          <xsd:enumeration value="2007-08"/>
          <xsd:enumeration value="2006-07"/>
          <xsd:enumeration value="2005-06"/>
          <xsd:enumeration value="2004-05"/>
          <xsd:enumeration value="2003-04"/>
          <xsd:enumeration value="2002-03"/>
          <xsd:enumeration value="2001-02"/>
          <xsd:enumeration value="2000-01"/>
          <xsd:enumeration value="1999-00"/>
          <xsd:enumeration value="1998-99"/>
          <xsd:enumeration value="1997-98"/>
          <xsd:enumeration value="1996-97"/>
        </xsd:restriction>
      </xsd:simpleType>
    </xsd:element>
    <xsd:element name="Sub_x0020_Project_x0020_Name" ma:index="17" nillable="true" ma:displayName="Sub Project Name" ma:description="" ma:internalName="Sub_x0020_Project_x0020_Name"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Project_x0020_Name xmlns="0d88fa3c-98f1-4328-b056-af5632077f09">Victorian Landcare Grants</Project_x0020_Name>
    <_x0038_020ID xmlns="0d88fa3c-98f1-4328-b056-af5632077f09" xsi:nil="true"/>
    <Financial_x0020_Year xmlns="0d88fa3c-98f1-4328-b056-af5632077f09">2018-19</Financial_x0020_Year>
    <Project_x0020_Number xmlns="0d88fa3c-98f1-4328-b056-af5632077f09">30345</Project_x0020_Number>
    <Document_x0020_Author xmlns="0d88fa3c-98f1-4328-b056-af5632077f09" xsi:nil="true"/>
    <Sub_x0020_Project_x0020_Name xmlns="0d88fa3c-98f1-4328-b056-af5632077f09" xsi:nil="true"/>
    <_dlc_DocId xmlns="0d88fa3c-98f1-4328-b056-af5632077f09">NCCMA-63-72571</_dlc_DocId>
    <_dlc_DocIdUrl xmlns="0d88fa3c-98f1-4328-b056-af5632077f09">
      <Url>http://sharepoint/nrmops/_layouts/DocIdRedir.aspx?ID=NCCMA-63-72571</Url>
      <Description>NCCMA-63-72571</Description>
    </_dlc_DocIdUrl>
    <Project_x0020_Type xmlns="0d88fa3c-98f1-4328-b056-af5632077f09">Decision Support</Project_x0020_Typ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F1BE4-5E1D-45E3-9C29-8B5E14D28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88fa3c-98f1-4328-b056-af5632077f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0BE859-DCFA-4536-998D-43E9E082158F}">
  <ds:schemaRefs>
    <ds:schemaRef ds:uri="http://schemas.microsoft.com/sharepoint/v3/contenttype/forms"/>
  </ds:schemaRefs>
</ds:datastoreItem>
</file>

<file path=customXml/itemProps3.xml><?xml version="1.0" encoding="utf-8"?>
<ds:datastoreItem xmlns:ds="http://schemas.openxmlformats.org/officeDocument/2006/customXml" ds:itemID="{149D7BED-7949-4458-97FE-83508A67CEB2}">
  <ds:schemaRefs>
    <ds:schemaRef ds:uri="http://schemas.microsoft.com/office/2006/metadata/customXsn"/>
  </ds:schemaRefs>
</ds:datastoreItem>
</file>

<file path=customXml/itemProps4.xml><?xml version="1.0" encoding="utf-8"?>
<ds:datastoreItem xmlns:ds="http://schemas.openxmlformats.org/officeDocument/2006/customXml" ds:itemID="{D94DB421-8DA7-46FE-8F55-9E4D94D072B3}">
  <ds:schemaRefs>
    <ds:schemaRef ds:uri="http://schemas.microsoft.com/sharepoint/events"/>
  </ds:schemaRefs>
</ds:datastoreItem>
</file>

<file path=customXml/itemProps5.xml><?xml version="1.0" encoding="utf-8"?>
<ds:datastoreItem xmlns:ds="http://schemas.openxmlformats.org/officeDocument/2006/customXml" ds:itemID="{23B2E855-62F2-4351-84A2-8B6CB4DBC5DE}">
  <ds:schemaRefs>
    <ds:schemaRef ds:uri="http://schemas.microsoft.com/office/2006/documentManagement/types"/>
    <ds:schemaRef ds:uri="0d88fa3c-98f1-4328-b056-af5632077f09"/>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6.xml><?xml version="1.0" encoding="utf-8"?>
<ds:datastoreItem xmlns:ds="http://schemas.openxmlformats.org/officeDocument/2006/customXml" ds:itemID="{D63A34D5-791E-4044-8CFD-DBD5383EF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644</Words>
  <Characters>3677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North Central Catchment Mangement Authority</Company>
  <LinksUpToDate>false</LinksUpToDate>
  <CharactersWithSpaces>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Tess Grieves</dc:creator>
  <cp:lastModifiedBy>Anthony Radford</cp:lastModifiedBy>
  <cp:revision>2</cp:revision>
  <dcterms:created xsi:type="dcterms:W3CDTF">2019-10-31T04:10:00Z</dcterms:created>
  <dcterms:modified xsi:type="dcterms:W3CDTF">2019-10-31T04:10:00Z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0x01010072330C0793454641A91E063D3E825E928100A3319E09DCC542409EB6994413FBAB6C</vt:lpwstr>
  </property>
  <property fmtid="{D5CDD505-2E9C-101B-9397-08002B2CF9AE}" pid="3" name="_dlc_DocIdItemGuid">
    <vt:lpwstr>b017c5b3-503e-4b53-84d0-971c4532c5e4</vt:lpwstr>
  </property>
  <property fmtid="{D5CDD505-2E9C-101B-9397-08002B2CF9AE}" pid="4" name="Communication Type">
    <vt:lpwstr>Presentations</vt:lpwstr>
  </property>
</Properties>
</file>